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8CE" w:rsidRPr="00084E45" w:rsidRDefault="00BF72C8" w:rsidP="007C0D5B">
      <w:pPr>
        <w:pStyle w:val="Brdtekst"/>
        <w:tabs>
          <w:tab w:val="left" w:pos="9270"/>
        </w:tabs>
        <w:ind w:right="894"/>
        <w:jc w:val="right"/>
        <w:rPr>
          <w:rFonts w:ascii="Times New Roman"/>
          <w:sz w:val="20"/>
        </w:rPr>
      </w:pPr>
      <w:r>
        <w:rPr>
          <w:rFonts w:ascii="Times New Roman"/>
          <w:sz w:val="20"/>
        </w:rPr>
        <w:t xml:space="preserve">                                                                                            </w:t>
      </w:r>
      <w:r w:rsidR="008B4C11">
        <w:rPr>
          <w:rFonts w:ascii="Times New Roman"/>
          <w:sz w:val="20"/>
        </w:rPr>
        <w:tab/>
      </w:r>
    </w:p>
    <w:p w:rsidR="00EE58CE" w:rsidRPr="00084E45" w:rsidRDefault="00EE58CE" w:rsidP="007C0D5B">
      <w:pPr>
        <w:pStyle w:val="Brdtekst"/>
        <w:spacing w:before="3"/>
        <w:ind w:right="894"/>
        <w:rPr>
          <w:rFonts w:ascii="Times New Roman"/>
          <w:sz w:val="16"/>
        </w:rPr>
      </w:pPr>
    </w:p>
    <w:p w:rsidR="00EE58CE" w:rsidRPr="00F3315C" w:rsidRDefault="005F0176" w:rsidP="007C0D5B">
      <w:pPr>
        <w:pStyle w:val="Overskrift1"/>
        <w:ind w:right="894"/>
      </w:pPr>
      <w:bookmarkStart w:id="0" w:name="VGI_-_Kina_+_Saas.pdf"/>
      <w:bookmarkStart w:id="1" w:name="Standard_deltagerdokumenter.pdf"/>
      <w:bookmarkEnd w:id="0"/>
      <w:bookmarkEnd w:id="1"/>
      <w:r>
        <w:t>Øget</w:t>
      </w:r>
      <w:r w:rsidR="00084E45" w:rsidRPr="000148D7">
        <w:t xml:space="preserve"> </w:t>
      </w:r>
      <w:r>
        <w:t>v</w:t>
      </w:r>
      <w:r w:rsidR="00084E45" w:rsidRPr="000148D7">
        <w:t xml:space="preserve">ækst via </w:t>
      </w:r>
      <w:r w:rsidR="00A70F97">
        <w:t>cirkulære forretningsmodeller i SMV’er</w:t>
      </w:r>
    </w:p>
    <w:p w:rsidR="00EE58CE" w:rsidRPr="00F3315C" w:rsidRDefault="00616E3A" w:rsidP="007C0D5B">
      <w:pPr>
        <w:pStyle w:val="Overskrift3"/>
        <w:spacing w:before="60"/>
        <w:ind w:left="213" w:right="894"/>
        <w:rPr>
          <w:rFonts w:ascii="Arial"/>
        </w:rPr>
      </w:pPr>
      <w:r w:rsidRPr="00F3315C">
        <w:rPr>
          <w:rFonts w:ascii="Arial"/>
        </w:rPr>
        <w:t>Deltageraftale, vejledning</w:t>
      </w:r>
    </w:p>
    <w:p w:rsidR="00EE58CE" w:rsidRPr="00F3315C" w:rsidRDefault="00EE58CE" w:rsidP="007C0D5B">
      <w:pPr>
        <w:pStyle w:val="Brdtekst"/>
        <w:ind w:right="894"/>
        <w:rPr>
          <w:sz w:val="20"/>
        </w:rPr>
      </w:pPr>
    </w:p>
    <w:p w:rsidR="00EE58CE" w:rsidRPr="00F3315C" w:rsidRDefault="00EE58CE" w:rsidP="007C0D5B">
      <w:pPr>
        <w:pStyle w:val="Brdtekst"/>
        <w:ind w:right="894"/>
        <w:rPr>
          <w:sz w:val="20"/>
        </w:rPr>
      </w:pPr>
    </w:p>
    <w:p w:rsidR="00EE58CE" w:rsidRPr="00F3315C" w:rsidRDefault="000148D7" w:rsidP="007C0D5B">
      <w:pPr>
        <w:pStyle w:val="Brdtekst"/>
        <w:spacing w:before="10"/>
        <w:ind w:right="894"/>
        <w:rPr>
          <w:sz w:val="11"/>
        </w:rPr>
      </w:pPr>
      <w:r>
        <w:rPr>
          <w:noProof/>
        </w:rPr>
        <mc:AlternateContent>
          <mc:Choice Requires="wps">
            <w:drawing>
              <wp:anchor distT="0" distB="0" distL="0" distR="0" simplePos="0" relativeHeight="251662848" behindDoc="0" locked="0" layoutInCell="1" allowOverlap="1" wp14:anchorId="7C78BBCB" wp14:editId="4E699014">
                <wp:simplePos x="0" y="0"/>
                <wp:positionH relativeFrom="page">
                  <wp:posOffset>701040</wp:posOffset>
                </wp:positionH>
                <wp:positionV relativeFrom="paragraph">
                  <wp:posOffset>114935</wp:posOffset>
                </wp:positionV>
                <wp:extent cx="6339840" cy="0"/>
                <wp:effectExtent l="5715" t="7620" r="7620" b="11430"/>
                <wp:wrapTopAndBottom/>
                <wp:docPr id="5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6096">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63A16" id="Line 10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05pt" to="554.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" strokecolor="#365f91" strokeweight=".48pt">
                <w10:wrap type="topAndBottom" anchorx="page"/>
              </v:line>
            </w:pict>
          </mc:Fallback>
        </mc:AlternateContent>
      </w:r>
    </w:p>
    <w:p w:rsidR="00EE58CE" w:rsidRPr="00F3315C" w:rsidRDefault="00EE58CE" w:rsidP="007C0D5B">
      <w:pPr>
        <w:pStyle w:val="Brdtekst"/>
        <w:spacing w:before="5"/>
        <w:ind w:right="894"/>
        <w:rPr>
          <w:sz w:val="21"/>
        </w:rPr>
      </w:pPr>
    </w:p>
    <w:p w:rsidR="00EE58CE" w:rsidRPr="00F3315C" w:rsidRDefault="00616E3A" w:rsidP="007C0D5B">
      <w:pPr>
        <w:pStyle w:val="Brdtekst"/>
        <w:spacing w:before="94" w:line="247" w:lineRule="auto"/>
        <w:ind w:left="213" w:right="894"/>
      </w:pPr>
      <w:r w:rsidRPr="00F3315C">
        <w:t>Vedlagt finder du deltageraftale med diverse bilag til underskrivelse. Du bedes læse nedenstående vejledning til deltageraftale før du underskriver deltageraftalen.</w:t>
      </w:r>
    </w:p>
    <w:p w:rsidR="00EE58CE" w:rsidRPr="00F3315C" w:rsidRDefault="00EE58CE" w:rsidP="007C0D5B">
      <w:pPr>
        <w:pStyle w:val="Brdtekst"/>
        <w:ind w:right="894"/>
        <w:rPr>
          <w:sz w:val="24"/>
        </w:rPr>
      </w:pPr>
    </w:p>
    <w:p w:rsidR="00EE58CE" w:rsidRPr="00F3315C" w:rsidRDefault="00616E3A" w:rsidP="007C0D5B">
      <w:pPr>
        <w:pStyle w:val="Overskrift4"/>
        <w:spacing w:before="204"/>
        <w:ind w:right="894"/>
      </w:pPr>
      <w:r w:rsidRPr="00F3315C">
        <w:rPr>
          <w:color w:val="365F91"/>
        </w:rPr>
        <w:t>DELTAGERAFTALE</w:t>
      </w:r>
    </w:p>
    <w:p w:rsidR="00EE58CE" w:rsidRPr="00F3315C" w:rsidRDefault="00616E3A" w:rsidP="007C0D5B">
      <w:pPr>
        <w:pStyle w:val="Brdtekst"/>
        <w:spacing w:before="126" w:line="247" w:lineRule="auto"/>
        <w:ind w:left="213" w:right="894"/>
      </w:pPr>
      <w:r w:rsidRPr="00F3315C">
        <w:t>Alle virksomheder i et EU</w:t>
      </w:r>
      <w:r w:rsidR="0088270A">
        <w:t>-</w:t>
      </w:r>
      <w:r w:rsidRPr="00F3315C">
        <w:t xml:space="preserve">projekt, modtager en deltageraftale. Deltageraftalen udleveres inden virksomheden påbegynder </w:t>
      </w:r>
      <w:r w:rsidR="00024DF2">
        <w:t xml:space="preserve">ovennævnte </w:t>
      </w:r>
      <w:r w:rsidR="00453935">
        <w:t>EU-</w:t>
      </w:r>
      <w:r w:rsidR="00024DF2">
        <w:t>projekt</w:t>
      </w:r>
      <w:r w:rsidR="00453935">
        <w:t>.</w:t>
      </w:r>
    </w:p>
    <w:p w:rsidR="00EE58CE" w:rsidRPr="00F3315C" w:rsidRDefault="00EE58CE" w:rsidP="007C0D5B">
      <w:pPr>
        <w:pStyle w:val="Brdtekst"/>
        <w:spacing w:before="6"/>
        <w:ind w:right="894"/>
      </w:pPr>
    </w:p>
    <w:p w:rsidR="00EE58CE" w:rsidRPr="00F3315C" w:rsidRDefault="00616E3A" w:rsidP="007C0D5B">
      <w:pPr>
        <w:pStyle w:val="Brdtekst"/>
        <w:spacing w:line="247" w:lineRule="auto"/>
        <w:ind w:left="213" w:right="894"/>
      </w:pPr>
      <w:r w:rsidRPr="00F3315C">
        <w:t>Deltageraftalen beskriver generelle vilkår for virksomhedens medvirken i EU</w:t>
      </w:r>
      <w:r w:rsidR="0088270A">
        <w:t>-</w:t>
      </w:r>
      <w:r w:rsidRPr="00F3315C">
        <w:t>projektet</w:t>
      </w:r>
      <w:r w:rsidR="00453935">
        <w:t xml:space="preserve"> (herefter kaldet ’</w:t>
      </w:r>
      <w:r w:rsidR="00453935" w:rsidRPr="00F3315C">
        <w:t>programmet</w:t>
      </w:r>
      <w:r w:rsidR="00453935">
        <w:t>’)</w:t>
      </w:r>
      <w:r w:rsidRPr="00F3315C">
        <w:t xml:space="preserve">. Aftalen underskrives af virksomheden samt </w:t>
      </w:r>
      <w:r w:rsidR="00A70F97">
        <w:t>af Lifestyle &amp; Design Cluster</w:t>
      </w:r>
      <w:r w:rsidRPr="00F3315C">
        <w:t xml:space="preserve"> og er juridisk bindende for begge parter.</w:t>
      </w:r>
    </w:p>
    <w:p w:rsidR="00EE58CE" w:rsidRPr="00F3315C" w:rsidRDefault="00EE58CE" w:rsidP="007C0D5B">
      <w:pPr>
        <w:pStyle w:val="Brdtekst"/>
        <w:spacing w:before="7"/>
        <w:ind w:right="894"/>
      </w:pPr>
    </w:p>
    <w:p w:rsidR="00EE58CE" w:rsidRPr="00F3315C" w:rsidRDefault="00616E3A" w:rsidP="007C0D5B">
      <w:pPr>
        <w:pStyle w:val="Brdtekst"/>
        <w:spacing w:line="247" w:lineRule="auto"/>
        <w:ind w:left="213" w:right="894"/>
      </w:pPr>
      <w:r w:rsidRPr="00F3315C">
        <w:t xml:space="preserve">Ud over deltageraftalen er der ifølge EU’s regler følgende dokumentation, som skal dokumenteres / udfyldes / underskrives, før man som deltager i </w:t>
      </w:r>
      <w:r w:rsidR="00A35BB1">
        <w:t>P</w:t>
      </w:r>
      <w:r w:rsidRPr="00F3315C">
        <w:t>rogrammet kan modtage statsstøtte:</w:t>
      </w:r>
    </w:p>
    <w:p w:rsidR="00EE58CE" w:rsidRPr="00F3315C" w:rsidRDefault="00EE58CE" w:rsidP="007C0D5B">
      <w:pPr>
        <w:pStyle w:val="Brdtekst"/>
        <w:spacing w:before="10"/>
        <w:ind w:right="894"/>
        <w:rPr>
          <w:sz w:val="21"/>
        </w:rPr>
      </w:pPr>
    </w:p>
    <w:p w:rsidR="00EE58CE" w:rsidRPr="00764DE0" w:rsidRDefault="00764DE0" w:rsidP="007C0D5B">
      <w:pPr>
        <w:pStyle w:val="Listeafsnit"/>
        <w:numPr>
          <w:ilvl w:val="0"/>
          <w:numId w:val="3"/>
        </w:numPr>
        <w:tabs>
          <w:tab w:val="left" w:pos="497"/>
        </w:tabs>
        <w:ind w:right="894" w:hanging="283"/>
        <w:rPr>
          <w:rFonts w:ascii="Arial" w:hAnsi="Arial"/>
        </w:rPr>
      </w:pPr>
      <w:r w:rsidRPr="00764DE0">
        <w:rPr>
          <w:rFonts w:ascii="Arial" w:hAnsi="Arial"/>
        </w:rPr>
        <w:t>e</w:t>
      </w:r>
      <w:r w:rsidR="00616E3A" w:rsidRPr="00764DE0">
        <w:rPr>
          <w:rFonts w:ascii="Arial" w:hAnsi="Arial"/>
        </w:rPr>
        <w:t xml:space="preserve">rklæring vedr. </w:t>
      </w:r>
      <w:r w:rsidR="007D4CF6">
        <w:rPr>
          <w:rFonts w:ascii="Arial" w:hAnsi="Arial"/>
        </w:rPr>
        <w:t>d</w:t>
      </w:r>
      <w:r w:rsidR="00616E3A" w:rsidRPr="00764DE0">
        <w:rPr>
          <w:rFonts w:ascii="Arial" w:hAnsi="Arial"/>
        </w:rPr>
        <w:t xml:space="preserve">e </w:t>
      </w:r>
      <w:r w:rsidR="007D4CF6">
        <w:rPr>
          <w:rFonts w:ascii="Arial" w:hAnsi="Arial"/>
        </w:rPr>
        <w:t>m</w:t>
      </w:r>
      <w:r w:rsidR="00616E3A" w:rsidRPr="00764DE0">
        <w:rPr>
          <w:rFonts w:ascii="Arial" w:hAnsi="Arial"/>
        </w:rPr>
        <w:t>inimis støtte</w:t>
      </w:r>
    </w:p>
    <w:p w:rsidR="00EE58CE" w:rsidRPr="00764DE0" w:rsidRDefault="00764DE0" w:rsidP="007C0D5B">
      <w:pPr>
        <w:pStyle w:val="Listeafsnit"/>
        <w:numPr>
          <w:ilvl w:val="0"/>
          <w:numId w:val="3"/>
        </w:numPr>
        <w:tabs>
          <w:tab w:val="left" w:pos="497"/>
        </w:tabs>
        <w:ind w:right="894" w:hanging="283"/>
        <w:rPr>
          <w:rFonts w:ascii="Arial" w:hAnsi="Arial"/>
        </w:rPr>
      </w:pPr>
      <w:r w:rsidRPr="00764DE0">
        <w:rPr>
          <w:rFonts w:ascii="Arial" w:hAnsi="Arial"/>
        </w:rPr>
        <w:t>e</w:t>
      </w:r>
      <w:r w:rsidR="00616E3A" w:rsidRPr="00764DE0">
        <w:rPr>
          <w:rFonts w:ascii="Arial" w:hAnsi="Arial"/>
        </w:rPr>
        <w:t>rklæring om status som</w:t>
      </w:r>
      <w:r w:rsidR="00616E3A" w:rsidRPr="00764DE0">
        <w:rPr>
          <w:rFonts w:ascii="Arial" w:hAnsi="Arial"/>
          <w:spacing w:val="-3"/>
        </w:rPr>
        <w:t xml:space="preserve"> </w:t>
      </w:r>
      <w:r w:rsidR="00616E3A" w:rsidRPr="00764DE0">
        <w:rPr>
          <w:rFonts w:ascii="Arial" w:hAnsi="Arial"/>
        </w:rPr>
        <w:t>SMV</w:t>
      </w:r>
    </w:p>
    <w:p w:rsidR="00EE58CE" w:rsidRDefault="00764DE0" w:rsidP="007C0D5B">
      <w:pPr>
        <w:pStyle w:val="Listeafsnit"/>
        <w:numPr>
          <w:ilvl w:val="0"/>
          <w:numId w:val="3"/>
        </w:numPr>
        <w:tabs>
          <w:tab w:val="left" w:pos="497"/>
        </w:tabs>
        <w:ind w:right="894" w:hanging="283"/>
        <w:rPr>
          <w:rFonts w:ascii="Arial" w:hAnsi="Arial"/>
        </w:rPr>
      </w:pPr>
      <w:r>
        <w:rPr>
          <w:rFonts w:ascii="Arial" w:hAnsi="Arial"/>
        </w:rPr>
        <w:t>p</w:t>
      </w:r>
      <w:r w:rsidR="00616E3A">
        <w:rPr>
          <w:rFonts w:ascii="Arial" w:hAnsi="Arial"/>
        </w:rPr>
        <w:t>artnererklæring</w:t>
      </w:r>
    </w:p>
    <w:p w:rsidR="00EE58CE" w:rsidRDefault="00764DE0" w:rsidP="007C0D5B">
      <w:pPr>
        <w:pStyle w:val="Listeafsnit"/>
        <w:numPr>
          <w:ilvl w:val="0"/>
          <w:numId w:val="3"/>
        </w:numPr>
        <w:tabs>
          <w:tab w:val="left" w:pos="497"/>
        </w:tabs>
        <w:ind w:right="894" w:hanging="283"/>
        <w:rPr>
          <w:rFonts w:ascii="Arial" w:hAnsi="Arial"/>
        </w:rPr>
      </w:pPr>
      <w:r>
        <w:rPr>
          <w:rFonts w:ascii="Arial" w:hAnsi="Arial"/>
        </w:rPr>
        <w:t>t</w:t>
      </w:r>
      <w:r w:rsidR="00616E3A">
        <w:rPr>
          <w:rFonts w:ascii="Arial" w:hAnsi="Arial"/>
        </w:rPr>
        <w:t>imesedler og lønsedler</w:t>
      </w:r>
    </w:p>
    <w:p w:rsidR="00EE58CE" w:rsidRDefault="00616E3A" w:rsidP="007C0D5B">
      <w:pPr>
        <w:pStyle w:val="Brdtekst"/>
        <w:spacing w:before="201"/>
        <w:ind w:left="213" w:right="894"/>
      </w:pPr>
      <w:r>
        <w:t>Se nærmere beskrivelse herunder.</w:t>
      </w:r>
    </w:p>
    <w:p w:rsidR="00EE58CE" w:rsidRDefault="00EE58CE" w:rsidP="007C0D5B">
      <w:pPr>
        <w:pStyle w:val="Brdtekst"/>
        <w:ind w:right="894"/>
        <w:rPr>
          <w:sz w:val="24"/>
        </w:rPr>
      </w:pPr>
    </w:p>
    <w:p w:rsidR="00EE58CE" w:rsidRDefault="00616E3A" w:rsidP="007C0D5B">
      <w:pPr>
        <w:pStyle w:val="Overskrift4"/>
        <w:spacing w:before="213"/>
        <w:ind w:right="894"/>
      </w:pPr>
      <w:r>
        <w:rPr>
          <w:color w:val="365F91"/>
        </w:rPr>
        <w:t>ERKLÆRING VEDR. DE MINIMIS STØTTE</w:t>
      </w:r>
    </w:p>
    <w:p w:rsidR="00EE58CE" w:rsidRPr="00F3315C" w:rsidRDefault="00616E3A" w:rsidP="007C0D5B">
      <w:pPr>
        <w:pStyle w:val="Brdtekst"/>
        <w:spacing w:before="126" w:line="247" w:lineRule="auto"/>
        <w:ind w:left="213" w:right="894"/>
      </w:pPr>
      <w:r w:rsidRPr="00F3315C">
        <w:t xml:space="preserve">Hver virksomhed kan modtage offentlig støtte på </w:t>
      </w:r>
      <w:r w:rsidRPr="000148D7">
        <w:t>op til</w:t>
      </w:r>
      <w:r w:rsidR="00084E45" w:rsidRPr="000148D7">
        <w:t xml:space="preserve"> €200.000 </w:t>
      </w:r>
      <w:r w:rsidRPr="000148D7">
        <w:t>i en</w:t>
      </w:r>
      <w:r w:rsidRPr="00F3315C">
        <w:t xml:space="preserve"> </w:t>
      </w:r>
      <w:r w:rsidRPr="005A246A">
        <w:t>periode på tre regnskabsår. Støtten kan have form af betaling af et beløb til virksomheden eller form</w:t>
      </w:r>
      <w:r w:rsidRPr="00F3315C">
        <w:t xml:space="preserve"> af gratis eller forholdsvis billige ydelser, der skal omregnes til en kontantværdi. Al offentlig støtte er omfattet af statsstøttereglerne, dvs. EU-</w:t>
      </w:r>
      <w:r w:rsidRPr="005A246A">
        <w:t>medfinansiering samt stats</w:t>
      </w:r>
      <w:r w:rsidR="00A70F97">
        <w:t>lige</w:t>
      </w:r>
      <w:r w:rsidRPr="005A246A">
        <w:t xml:space="preserve"> og regionale udviklingsmidler.</w:t>
      </w:r>
    </w:p>
    <w:p w:rsidR="00EE58CE" w:rsidRPr="00F3315C" w:rsidRDefault="00EE58CE" w:rsidP="007C0D5B">
      <w:pPr>
        <w:pStyle w:val="Brdtekst"/>
        <w:spacing w:before="6"/>
        <w:ind w:right="894"/>
      </w:pPr>
    </w:p>
    <w:p w:rsidR="00EE58CE" w:rsidRPr="00F3315C" w:rsidRDefault="00616E3A" w:rsidP="007C0D5B">
      <w:pPr>
        <w:pStyle w:val="Brdtekst"/>
        <w:spacing w:line="247" w:lineRule="auto"/>
        <w:ind w:left="213" w:right="894"/>
      </w:pPr>
      <w:r w:rsidRPr="005A246A">
        <w:t>Den treårige periode løber over tre regnskabsår fra det tidspunkt, hvor støttemodtageren opnår ret til at modtage støtten. Retten tilfalder på tidspunkt for beslutningen om at tildele støtte og ikke på det tidspunkt, hvor støttemodtageren faktisk modtager støtten. Den relevante treårsperiode er glidende</w:t>
      </w:r>
      <w:r w:rsidRPr="00F3315C">
        <w:t xml:space="preserve"> i den forstand, at hver gang</w:t>
      </w:r>
      <w:r w:rsidR="0088270A">
        <w:t>,</w:t>
      </w:r>
      <w:r w:rsidRPr="00F3315C">
        <w:t xml:space="preserve"> der ydes ny De Minimis støtte, skal </w:t>
      </w:r>
      <w:r w:rsidR="00A70F97">
        <w:t xml:space="preserve">støtten tillægges den </w:t>
      </w:r>
      <w:r w:rsidRPr="00F3315C">
        <w:t>støtte,</w:t>
      </w:r>
      <w:r w:rsidR="00A70F97">
        <w:t xml:space="preserve"> som er modtaget tidligere i samme (endnu uafsluttede) regnskabsår PLUS støtte modtaget i de 2 foregående </w:t>
      </w:r>
      <w:r w:rsidRPr="00F3315C">
        <w:t>regnskabsår. Vær venligst opmærksom på</w:t>
      </w:r>
      <w:r w:rsidR="00A70F97">
        <w:t>,</w:t>
      </w:r>
      <w:r w:rsidRPr="00F3315C">
        <w:t xml:space="preserve"> at koncernforbindelser og ejerskab kan have betydning for, hvor meget De Minimis</w:t>
      </w:r>
      <w:r w:rsidR="008B4C11">
        <w:t xml:space="preserve"> </w:t>
      </w:r>
      <w:r w:rsidRPr="00F3315C">
        <w:t>støtte virksomheden må modtage.</w:t>
      </w:r>
    </w:p>
    <w:p w:rsidR="00EE58CE" w:rsidRPr="00F3315C" w:rsidRDefault="00EE58CE" w:rsidP="007C0D5B">
      <w:pPr>
        <w:pStyle w:val="Brdtekst"/>
        <w:spacing w:before="2"/>
        <w:ind w:right="894"/>
        <w:rPr>
          <w:sz w:val="23"/>
        </w:rPr>
      </w:pPr>
    </w:p>
    <w:p w:rsidR="00EE58CE" w:rsidRPr="00F3315C" w:rsidRDefault="00616E3A" w:rsidP="007C0D5B">
      <w:pPr>
        <w:pStyle w:val="Brdtekst"/>
        <w:spacing w:line="247" w:lineRule="auto"/>
        <w:ind w:left="213" w:right="894"/>
      </w:pPr>
      <w:r w:rsidRPr="00F3315C">
        <w:t xml:space="preserve">Alle virksomheder, som modtager </w:t>
      </w:r>
      <w:r w:rsidR="007D4CF6">
        <w:t>d</w:t>
      </w:r>
      <w:r w:rsidRPr="00F3315C">
        <w:t xml:space="preserve">e </w:t>
      </w:r>
      <w:r w:rsidR="007D4CF6">
        <w:t>m</w:t>
      </w:r>
      <w:r w:rsidRPr="00F3315C">
        <w:t xml:space="preserve">inimis støtte, skal udfylde og underskrive en </w:t>
      </w:r>
      <w:r w:rsidR="007D4CF6">
        <w:t>de minimis-</w:t>
      </w:r>
      <w:r w:rsidRPr="00F3315C">
        <w:t>erklæring, inden virksomheden begynder i programmet.</w:t>
      </w:r>
    </w:p>
    <w:p w:rsidR="00EE58CE" w:rsidRPr="00F3315C" w:rsidRDefault="00EE58CE" w:rsidP="007C0D5B">
      <w:pPr>
        <w:pStyle w:val="Brdtekst"/>
        <w:ind w:right="894"/>
        <w:rPr>
          <w:sz w:val="20"/>
        </w:rPr>
      </w:pPr>
    </w:p>
    <w:p w:rsidR="00EE58CE" w:rsidRPr="00F3315C" w:rsidRDefault="00EE58CE" w:rsidP="007C0D5B">
      <w:pPr>
        <w:pStyle w:val="Brdtekst"/>
        <w:ind w:right="894"/>
        <w:rPr>
          <w:sz w:val="20"/>
        </w:rPr>
      </w:pPr>
    </w:p>
    <w:p w:rsidR="00EE58CE" w:rsidRPr="00F3315C" w:rsidRDefault="00EE58CE" w:rsidP="007C0D5B">
      <w:pPr>
        <w:pStyle w:val="Brdtekst"/>
        <w:ind w:right="894"/>
        <w:rPr>
          <w:sz w:val="20"/>
        </w:rPr>
      </w:pPr>
    </w:p>
    <w:p w:rsidR="00EE58CE" w:rsidRPr="00F3315C" w:rsidRDefault="00EE58CE" w:rsidP="007C0D5B">
      <w:pPr>
        <w:pStyle w:val="Brdtekst"/>
        <w:ind w:right="894"/>
        <w:rPr>
          <w:sz w:val="20"/>
        </w:rPr>
      </w:pPr>
    </w:p>
    <w:p w:rsidR="00EE58CE" w:rsidRPr="00F3315C" w:rsidRDefault="00EE58CE" w:rsidP="007C0D5B">
      <w:pPr>
        <w:pStyle w:val="Brdtekst"/>
        <w:spacing w:before="6"/>
        <w:ind w:right="894"/>
        <w:rPr>
          <w:sz w:val="26"/>
        </w:rPr>
      </w:pPr>
    </w:p>
    <w:p w:rsidR="00EE58CE" w:rsidRPr="00F3315C" w:rsidRDefault="00EE58CE" w:rsidP="007C0D5B">
      <w:pPr>
        <w:ind w:right="894"/>
        <w:rPr>
          <w:sz w:val="26"/>
        </w:rPr>
        <w:sectPr w:rsidR="00EE58CE" w:rsidRPr="00F3315C">
          <w:headerReference w:type="default" r:id="rId11"/>
          <w:footerReference w:type="default" r:id="rId12"/>
          <w:type w:val="continuous"/>
          <w:pgSz w:w="11910" w:h="16840"/>
          <w:pgMar w:top="840" w:right="220" w:bottom="280" w:left="920" w:header="708" w:footer="708" w:gutter="0"/>
          <w:cols w:space="708"/>
        </w:sectPr>
      </w:pPr>
    </w:p>
    <w:p w:rsidR="00EE58CE" w:rsidRDefault="00EE58CE" w:rsidP="007C0D5B">
      <w:pPr>
        <w:pStyle w:val="Brdtekst"/>
        <w:ind w:right="894"/>
        <w:rPr>
          <w:sz w:val="20"/>
        </w:rPr>
      </w:pPr>
    </w:p>
    <w:p w:rsidR="00084E45" w:rsidRPr="00084E45" w:rsidRDefault="00084E45" w:rsidP="007C0D5B">
      <w:pPr>
        <w:pStyle w:val="Brdtekst"/>
        <w:ind w:right="894"/>
        <w:rPr>
          <w:sz w:val="20"/>
        </w:rPr>
      </w:pPr>
    </w:p>
    <w:p w:rsidR="00EE58CE" w:rsidRPr="00084E45" w:rsidRDefault="000148D7" w:rsidP="007C0D5B">
      <w:pPr>
        <w:pStyle w:val="Brdtekst"/>
        <w:spacing w:before="11"/>
        <w:ind w:right="894"/>
        <w:rPr>
          <w:sz w:val="20"/>
        </w:rPr>
      </w:pPr>
      <w:r>
        <w:rPr>
          <w:noProof/>
        </w:rPr>
        <mc:AlternateContent>
          <mc:Choice Requires="wps">
            <w:drawing>
              <wp:anchor distT="0" distB="0" distL="0" distR="0" simplePos="0" relativeHeight="251663872" behindDoc="0" locked="0" layoutInCell="1" allowOverlap="1" wp14:anchorId="35A5AB07" wp14:editId="42C92582">
                <wp:simplePos x="0" y="0"/>
                <wp:positionH relativeFrom="page">
                  <wp:posOffset>647700</wp:posOffset>
                </wp:positionH>
                <wp:positionV relativeFrom="paragraph">
                  <wp:posOffset>180975</wp:posOffset>
                </wp:positionV>
                <wp:extent cx="6446520" cy="685800"/>
                <wp:effectExtent l="9525" t="6985" r="11430" b="12065"/>
                <wp:wrapTopAndBottom/>
                <wp:docPr id="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685800"/>
                        </a:xfrm>
                        <a:prstGeom prst="rect">
                          <a:avLst/>
                        </a:prstGeom>
                        <a:solidFill>
                          <a:srgbClr val="F1F1F1"/>
                        </a:solidFill>
                        <a:ln w="6097">
                          <a:solidFill>
                            <a:srgbClr val="BEBEBE"/>
                          </a:solidFill>
                          <a:prstDash val="sysDot"/>
                          <a:miter lim="800000"/>
                          <a:headEnd/>
                          <a:tailEnd/>
                        </a:ln>
                      </wps:spPr>
                      <wps:txbx>
                        <w:txbxContent>
                          <w:p w:rsidR="002F6206" w:rsidRPr="00F3315C" w:rsidRDefault="002F6206">
                            <w:pPr>
                              <w:pStyle w:val="Brdtekst"/>
                              <w:spacing w:before="21" w:line="244" w:lineRule="auto"/>
                              <w:ind w:left="108" w:right="224"/>
                            </w:pPr>
                            <w:r w:rsidRPr="00F3315C">
                              <w:rPr>
                                <w:color w:val="224E74"/>
                              </w:rPr>
                              <w:t xml:space="preserve">Statsstøtte er bredt defineret og kan omfatte alle former for offentlig støtte, herunder støtte fra EU’s Regional- </w:t>
                            </w:r>
                            <w:r w:rsidRPr="005A246A">
                              <w:rPr>
                                <w:color w:val="224E74"/>
                              </w:rPr>
                              <w:t>og Socialfond</w:t>
                            </w:r>
                            <w:r w:rsidRPr="00F3315C">
                              <w:rPr>
                                <w:color w:val="224E74"/>
                              </w:rPr>
                              <w:t>. Statsstøtte giver den modtagende virksomhed en økonomisk fordel frem for andre virksomheder, som ikke modtager støtte, dvs. både kontante tilskud samt i de situationer, hvor ydelser stilles helt eller delvist gratis til rådighed for virksomheder.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5AB07" id="_x0000_t202" coordsize="21600,21600" o:spt="202" path="m,l,21600r21600,l21600,xe">
                <v:stroke joinstyle="miter"/>
                <v:path gradientshapeok="t" o:connecttype="rect"/>
              </v:shapetype>
              <v:shape id="Text Box 103" o:spid="_x0000_s1026" type="#_x0000_t202" style="position:absolute;margin-left:51pt;margin-top:14.25pt;width:507.6pt;height:5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" fillcolor="#f1f1f1" strokecolor="#bebebe" strokeweight=".16936mm">
                <v:stroke dashstyle="1 1"/>
                <v:textbox inset="0,0,0,0">
                  <w:txbxContent>
                    <w:p w:rsidR="002F6206" w:rsidRPr="00F3315C" w:rsidRDefault="002F6206">
                      <w:pPr>
                        <w:pStyle w:val="Brdtekst"/>
                        <w:spacing w:before="21" w:line="244" w:lineRule="auto"/>
                        <w:ind w:left="108" w:right="224"/>
                      </w:pPr>
                      <w:r w:rsidRPr="00F3315C">
                        <w:rPr>
                          <w:color w:val="224E74"/>
                        </w:rPr>
                        <w:t xml:space="preserve">Statsstøtte er bredt defineret og kan omfatte alle former for offentlig støtte, herunder støtte fra EU’s Regional- </w:t>
                      </w:r>
                      <w:r w:rsidRPr="005A246A">
                        <w:rPr>
                          <w:color w:val="224E74"/>
                        </w:rPr>
                        <w:t>og Socialfond</w:t>
                      </w:r>
                      <w:r w:rsidRPr="00F3315C">
                        <w:rPr>
                          <w:color w:val="224E74"/>
                        </w:rPr>
                        <w:t>. Statsstøtte giver den modtagende virksomhed en økonomisk fordel frem for andre virksomheder, som ikke modtager støtte, dvs. både kontante tilskud samt i de situationer, hvor ydelser stilles helt eller delvist gratis til rådighed for virksomheder.</w:t>
                      </w:r>
                    </w:p>
                  </w:txbxContent>
                </v:textbox>
                <w10:wrap type="topAndBottom" anchorx="page"/>
              </v:shape>
            </w:pict>
          </mc:Fallback>
        </mc:AlternateContent>
      </w:r>
    </w:p>
    <w:p w:rsidR="00EE58CE" w:rsidRPr="00084E45" w:rsidRDefault="00EE58CE" w:rsidP="007C0D5B">
      <w:pPr>
        <w:pStyle w:val="Brdtekst"/>
        <w:ind w:right="894"/>
        <w:rPr>
          <w:sz w:val="20"/>
        </w:rPr>
      </w:pPr>
    </w:p>
    <w:p w:rsidR="00EE58CE" w:rsidRPr="00084E45" w:rsidRDefault="00EE58CE" w:rsidP="007C0D5B">
      <w:pPr>
        <w:pStyle w:val="Brdtekst"/>
        <w:ind w:right="894"/>
        <w:rPr>
          <w:sz w:val="20"/>
        </w:rPr>
      </w:pPr>
    </w:p>
    <w:p w:rsidR="00EE58CE" w:rsidRPr="00084E45" w:rsidRDefault="00EE58CE" w:rsidP="007C0D5B">
      <w:pPr>
        <w:pStyle w:val="Brdtekst"/>
        <w:spacing w:before="9"/>
        <w:ind w:right="894"/>
      </w:pPr>
    </w:p>
    <w:p w:rsidR="00EE58CE" w:rsidRPr="00F3315C" w:rsidRDefault="00616E3A" w:rsidP="007C0D5B">
      <w:pPr>
        <w:pStyle w:val="Overskrift4"/>
        <w:ind w:right="894"/>
      </w:pPr>
      <w:r w:rsidRPr="00F3315C">
        <w:rPr>
          <w:color w:val="365F91"/>
        </w:rPr>
        <w:t>ERKLÆRING OM STATUS SOM SMV</w:t>
      </w:r>
    </w:p>
    <w:p w:rsidR="00EE58CE" w:rsidRPr="00F3315C" w:rsidRDefault="00616E3A" w:rsidP="007C0D5B">
      <w:pPr>
        <w:pStyle w:val="Brdtekst"/>
        <w:spacing w:before="127" w:line="247" w:lineRule="auto"/>
        <w:ind w:left="213" w:right="894"/>
      </w:pPr>
      <w:r w:rsidRPr="00F3315C">
        <w:t xml:space="preserve">De danske </w:t>
      </w:r>
      <w:r w:rsidRPr="005A246A">
        <w:t>programmer for Regional- og Socialfonden støtter vækst og beskæftigelse i små og mellemstore virksomheder (SMV). Hvis en virksomhed deltager i et program, som medfinansieres af Regional- og Socialfonden, er det derfor vigtigt at fastslå, om virksomheden er en SMV.</w:t>
      </w:r>
    </w:p>
    <w:p w:rsidR="00EE58CE" w:rsidRPr="00F3315C" w:rsidRDefault="00EE58CE" w:rsidP="007C0D5B">
      <w:pPr>
        <w:pStyle w:val="Brdtekst"/>
        <w:spacing w:before="4"/>
        <w:ind w:right="894"/>
      </w:pPr>
    </w:p>
    <w:p w:rsidR="00EE58CE" w:rsidRPr="00F3315C" w:rsidRDefault="00616E3A" w:rsidP="007C0D5B">
      <w:pPr>
        <w:pStyle w:val="Brdtekst"/>
        <w:ind w:left="213" w:right="894"/>
      </w:pPr>
      <w:r w:rsidRPr="00F3315C">
        <w:t xml:space="preserve">Små og mellemstore virksomheder </w:t>
      </w:r>
      <w:r w:rsidR="00453935">
        <w:t xml:space="preserve">(SMV’er) </w:t>
      </w:r>
      <w:r w:rsidRPr="00F3315C">
        <w:t>er virksomheder som:</w:t>
      </w:r>
    </w:p>
    <w:p w:rsidR="00EE58CE" w:rsidRPr="00F3315C" w:rsidRDefault="00EE58CE" w:rsidP="007C0D5B">
      <w:pPr>
        <w:pStyle w:val="Brdtekst"/>
        <w:spacing w:before="10"/>
        <w:ind w:right="894"/>
      </w:pPr>
    </w:p>
    <w:p w:rsidR="00EE58CE" w:rsidRDefault="00764DE0" w:rsidP="007C0D5B">
      <w:pPr>
        <w:pStyle w:val="Listeafsnit"/>
        <w:numPr>
          <w:ilvl w:val="1"/>
          <w:numId w:val="3"/>
        </w:numPr>
        <w:tabs>
          <w:tab w:val="left" w:pos="933"/>
          <w:tab w:val="left" w:pos="934"/>
        </w:tabs>
        <w:spacing w:line="268" w:lineRule="exact"/>
        <w:ind w:right="894" w:firstLine="360"/>
        <w:rPr>
          <w:rFonts w:ascii="Arial" w:hAnsi="Arial"/>
        </w:rPr>
      </w:pPr>
      <w:r>
        <w:rPr>
          <w:rFonts w:ascii="Arial" w:hAnsi="Arial"/>
        </w:rPr>
        <w:t>b</w:t>
      </w:r>
      <w:r w:rsidR="00616E3A">
        <w:rPr>
          <w:rFonts w:ascii="Arial" w:hAnsi="Arial"/>
        </w:rPr>
        <w:t>eskæftiger under 250 personer</w:t>
      </w:r>
      <w:r w:rsidR="00616E3A">
        <w:rPr>
          <w:rFonts w:ascii="Arial" w:hAnsi="Arial"/>
          <w:spacing w:val="-1"/>
        </w:rPr>
        <w:t xml:space="preserve"> </w:t>
      </w:r>
      <w:r w:rsidR="00616E3A">
        <w:rPr>
          <w:rFonts w:ascii="Arial" w:hAnsi="Arial"/>
        </w:rPr>
        <w:t>og</w:t>
      </w:r>
    </w:p>
    <w:p w:rsidR="00EE58CE" w:rsidRPr="00764DE0" w:rsidRDefault="00764DE0" w:rsidP="007C0D5B">
      <w:pPr>
        <w:pStyle w:val="Listeafsnit"/>
        <w:numPr>
          <w:ilvl w:val="1"/>
          <w:numId w:val="3"/>
        </w:numPr>
        <w:tabs>
          <w:tab w:val="left" w:pos="933"/>
          <w:tab w:val="left" w:pos="934"/>
        </w:tabs>
        <w:spacing w:line="268" w:lineRule="exact"/>
        <w:ind w:right="894" w:firstLine="360"/>
        <w:rPr>
          <w:rFonts w:ascii="Arial" w:hAnsi="Arial"/>
        </w:rPr>
      </w:pPr>
      <w:r>
        <w:rPr>
          <w:rFonts w:ascii="Arial" w:hAnsi="Arial"/>
        </w:rPr>
        <w:t>h</w:t>
      </w:r>
      <w:r w:rsidR="00616E3A" w:rsidRPr="00F3315C">
        <w:rPr>
          <w:rFonts w:ascii="Arial" w:hAnsi="Arial"/>
        </w:rPr>
        <w:t xml:space="preserve">ar en årlig omsætning på højst 50 mio. </w:t>
      </w:r>
      <w:r w:rsidR="00616E3A" w:rsidRPr="00764DE0">
        <w:rPr>
          <w:rFonts w:ascii="Arial" w:hAnsi="Arial"/>
        </w:rPr>
        <w:t>EUR</w:t>
      </w:r>
      <w:r w:rsidR="00616E3A" w:rsidRPr="00764DE0">
        <w:rPr>
          <w:rFonts w:ascii="Arial" w:hAnsi="Arial"/>
          <w:spacing w:val="-5"/>
        </w:rPr>
        <w:t xml:space="preserve"> </w:t>
      </w:r>
      <w:r w:rsidR="00616E3A" w:rsidRPr="00764DE0">
        <w:rPr>
          <w:rFonts w:ascii="Arial" w:hAnsi="Arial"/>
        </w:rPr>
        <w:t>og/eller</w:t>
      </w:r>
    </w:p>
    <w:p w:rsidR="00EE58CE" w:rsidRPr="00F3315C" w:rsidRDefault="00764DE0" w:rsidP="007C0D5B">
      <w:pPr>
        <w:pStyle w:val="Listeafsnit"/>
        <w:numPr>
          <w:ilvl w:val="1"/>
          <w:numId w:val="3"/>
        </w:numPr>
        <w:tabs>
          <w:tab w:val="left" w:pos="933"/>
          <w:tab w:val="left" w:pos="934"/>
        </w:tabs>
        <w:spacing w:line="422" w:lineRule="auto"/>
        <w:ind w:right="894" w:firstLine="360"/>
        <w:rPr>
          <w:rFonts w:ascii="Arial" w:hAnsi="Arial"/>
        </w:rPr>
      </w:pPr>
      <w:r>
        <w:rPr>
          <w:rFonts w:ascii="Arial" w:hAnsi="Arial"/>
        </w:rPr>
        <w:t>h</w:t>
      </w:r>
      <w:r w:rsidR="00616E3A" w:rsidRPr="00F3315C">
        <w:rPr>
          <w:rFonts w:ascii="Arial" w:hAnsi="Arial"/>
        </w:rPr>
        <w:t>ar en samlet årlig balance på højst 43 mio. EUR. Små virksomheder er virksomheder som:</w:t>
      </w:r>
    </w:p>
    <w:p w:rsidR="00EE58CE" w:rsidRDefault="00764DE0" w:rsidP="007C0D5B">
      <w:pPr>
        <w:pStyle w:val="Listeafsnit"/>
        <w:numPr>
          <w:ilvl w:val="1"/>
          <w:numId w:val="3"/>
        </w:numPr>
        <w:tabs>
          <w:tab w:val="left" w:pos="933"/>
          <w:tab w:val="left" w:pos="934"/>
        </w:tabs>
        <w:spacing w:before="67"/>
        <w:ind w:right="894" w:firstLine="360"/>
        <w:rPr>
          <w:rFonts w:ascii="Arial" w:hAnsi="Arial"/>
        </w:rPr>
      </w:pPr>
      <w:r>
        <w:rPr>
          <w:rFonts w:ascii="Arial" w:hAnsi="Arial"/>
        </w:rPr>
        <w:t>b</w:t>
      </w:r>
      <w:r w:rsidR="00616E3A">
        <w:rPr>
          <w:rFonts w:ascii="Arial" w:hAnsi="Arial"/>
        </w:rPr>
        <w:t>eskæftiger under 50 personer og</w:t>
      </w:r>
    </w:p>
    <w:p w:rsidR="00EE58CE" w:rsidRPr="00764DE0" w:rsidRDefault="00764DE0" w:rsidP="007C0D5B">
      <w:pPr>
        <w:pStyle w:val="Listeafsnit"/>
        <w:numPr>
          <w:ilvl w:val="1"/>
          <w:numId w:val="3"/>
        </w:numPr>
        <w:tabs>
          <w:tab w:val="left" w:pos="933"/>
          <w:tab w:val="left" w:pos="934"/>
        </w:tabs>
        <w:ind w:right="894" w:firstLine="360"/>
        <w:rPr>
          <w:rFonts w:ascii="Arial" w:hAnsi="Arial"/>
        </w:rPr>
      </w:pPr>
      <w:r>
        <w:rPr>
          <w:rFonts w:ascii="Arial" w:hAnsi="Arial"/>
        </w:rPr>
        <w:t>h</w:t>
      </w:r>
      <w:r w:rsidR="00616E3A" w:rsidRPr="00F3315C">
        <w:rPr>
          <w:rFonts w:ascii="Arial" w:hAnsi="Arial"/>
        </w:rPr>
        <w:t>ar en årlig omsætning og/eller en samlet årlig balance på højst 10 mio.</w:t>
      </w:r>
      <w:r w:rsidR="00616E3A" w:rsidRPr="00F3315C">
        <w:rPr>
          <w:rFonts w:ascii="Arial" w:hAnsi="Arial"/>
          <w:spacing w:val="-8"/>
        </w:rPr>
        <w:t xml:space="preserve"> </w:t>
      </w:r>
      <w:r w:rsidR="00616E3A" w:rsidRPr="00764DE0">
        <w:rPr>
          <w:rFonts w:ascii="Arial" w:hAnsi="Arial"/>
        </w:rPr>
        <w:t>EUR.</w:t>
      </w:r>
    </w:p>
    <w:p w:rsidR="00EE58CE" w:rsidRPr="00764DE0" w:rsidRDefault="00EE58CE" w:rsidP="007C0D5B">
      <w:pPr>
        <w:pStyle w:val="Brdtekst"/>
        <w:ind w:right="894"/>
        <w:rPr>
          <w:sz w:val="26"/>
        </w:rPr>
      </w:pPr>
    </w:p>
    <w:p w:rsidR="00EE58CE" w:rsidRPr="00F3315C" w:rsidRDefault="00616E3A" w:rsidP="007C0D5B">
      <w:pPr>
        <w:pStyle w:val="Overskrift4"/>
        <w:spacing w:before="185"/>
        <w:ind w:right="894"/>
      </w:pPr>
      <w:r w:rsidRPr="00F3315C">
        <w:rPr>
          <w:color w:val="365F91"/>
        </w:rPr>
        <w:t>PARTNERERKLÆRING</w:t>
      </w:r>
    </w:p>
    <w:p w:rsidR="00EE58CE" w:rsidRPr="00F3315C" w:rsidRDefault="00616E3A" w:rsidP="007C0D5B">
      <w:pPr>
        <w:pStyle w:val="Brdtekst"/>
        <w:spacing w:before="126" w:line="247" w:lineRule="auto"/>
        <w:ind w:left="213" w:right="894"/>
      </w:pPr>
      <w:r w:rsidRPr="00F3315C">
        <w:t>Virksomheden er medansvarlig for udviklingen og gennemførelsen af et program, som har fået EU- medfinansiering. Det betyder, at udgifter til løn for den tid, som virksomhedens ansatte anvender i programmet, samt eventuelle udgifter til ekstern konsulentbistand, kan indgå i programmets regnskab og udløse EU</w:t>
      </w:r>
      <w:r w:rsidR="0088270A">
        <w:t>-</w:t>
      </w:r>
      <w:r w:rsidRPr="00F3315C">
        <w:t xml:space="preserve">medfinansiering med op til 50% </w:t>
      </w:r>
      <w:r w:rsidR="00453935">
        <w:t xml:space="preserve">(i nogle tilfælde op til 60 %) </w:t>
      </w:r>
      <w:r w:rsidRPr="00F3315C">
        <w:t>af udgiften.</w:t>
      </w:r>
    </w:p>
    <w:p w:rsidR="00EE58CE" w:rsidRPr="00F3315C" w:rsidRDefault="00EE58CE" w:rsidP="007C0D5B">
      <w:pPr>
        <w:pStyle w:val="Brdtekst"/>
        <w:spacing w:before="6"/>
        <w:ind w:right="894"/>
      </w:pPr>
    </w:p>
    <w:p w:rsidR="00EE58CE" w:rsidRPr="00F3315C" w:rsidRDefault="00616E3A" w:rsidP="007C0D5B">
      <w:pPr>
        <w:pStyle w:val="Brdtekst"/>
        <w:ind w:left="213" w:right="894"/>
      </w:pPr>
      <w:r w:rsidRPr="00F3315C">
        <w:t>Med partnererklæringen giver virksomheden sin accept til at videregive dokumentation til:</w:t>
      </w:r>
    </w:p>
    <w:p w:rsidR="00EE58CE" w:rsidRPr="00F3315C" w:rsidRDefault="00EE58CE" w:rsidP="007C0D5B">
      <w:pPr>
        <w:pStyle w:val="Brdtekst"/>
        <w:spacing w:before="8"/>
        <w:ind w:right="894"/>
      </w:pPr>
    </w:p>
    <w:p w:rsidR="00EE58CE" w:rsidRPr="00F3315C" w:rsidRDefault="00616E3A" w:rsidP="007C0D5B">
      <w:pPr>
        <w:pStyle w:val="Listeafsnit"/>
        <w:numPr>
          <w:ilvl w:val="1"/>
          <w:numId w:val="3"/>
        </w:numPr>
        <w:tabs>
          <w:tab w:val="left" w:pos="933"/>
          <w:tab w:val="left" w:pos="934"/>
        </w:tabs>
        <w:ind w:right="894" w:firstLine="360"/>
        <w:rPr>
          <w:rFonts w:ascii="Arial" w:hAnsi="Arial"/>
        </w:rPr>
      </w:pPr>
      <w:r w:rsidRPr="00F3315C">
        <w:rPr>
          <w:rFonts w:ascii="Arial" w:hAnsi="Arial"/>
        </w:rPr>
        <w:t>Programmets kontraktansvarlige partner (</w:t>
      </w:r>
      <w:r w:rsidR="00453935">
        <w:rPr>
          <w:rFonts w:ascii="Arial" w:hAnsi="Arial"/>
        </w:rPr>
        <w:t>Lifestyle &amp; Design Cluster</w:t>
      </w:r>
      <w:r w:rsidRPr="00F3315C">
        <w:rPr>
          <w:rFonts w:ascii="Arial" w:hAnsi="Arial"/>
        </w:rPr>
        <w:t>)</w:t>
      </w:r>
    </w:p>
    <w:p w:rsidR="00EE58CE" w:rsidRDefault="00616E3A" w:rsidP="007C0D5B">
      <w:pPr>
        <w:pStyle w:val="Listeafsnit"/>
        <w:numPr>
          <w:ilvl w:val="1"/>
          <w:numId w:val="3"/>
        </w:numPr>
        <w:tabs>
          <w:tab w:val="left" w:pos="933"/>
          <w:tab w:val="left" w:pos="934"/>
        </w:tabs>
        <w:spacing w:line="268" w:lineRule="exact"/>
        <w:ind w:right="894" w:firstLine="360"/>
        <w:rPr>
          <w:rFonts w:ascii="Arial"/>
        </w:rPr>
      </w:pPr>
      <w:r>
        <w:rPr>
          <w:rFonts w:ascii="Arial"/>
        </w:rPr>
        <w:t>Programmets</w:t>
      </w:r>
      <w:r>
        <w:rPr>
          <w:rFonts w:ascii="Arial"/>
          <w:spacing w:val="-3"/>
        </w:rPr>
        <w:t xml:space="preserve"> </w:t>
      </w:r>
      <w:r>
        <w:rPr>
          <w:rFonts w:ascii="Arial"/>
        </w:rPr>
        <w:t>revisor</w:t>
      </w:r>
    </w:p>
    <w:p w:rsidR="00EE58CE" w:rsidRDefault="00616E3A" w:rsidP="007C0D5B">
      <w:pPr>
        <w:pStyle w:val="Listeafsnit"/>
        <w:numPr>
          <w:ilvl w:val="1"/>
          <w:numId w:val="3"/>
        </w:numPr>
        <w:tabs>
          <w:tab w:val="left" w:pos="933"/>
          <w:tab w:val="left" w:pos="934"/>
        </w:tabs>
        <w:spacing w:line="268" w:lineRule="exact"/>
        <w:ind w:right="894" w:firstLine="360"/>
        <w:rPr>
          <w:rFonts w:ascii="Arial"/>
        </w:rPr>
      </w:pPr>
      <w:r>
        <w:rPr>
          <w:rFonts w:ascii="Arial"/>
        </w:rPr>
        <w:t>Erhvervsstyrelsen</w:t>
      </w:r>
    </w:p>
    <w:p w:rsidR="00EE58CE" w:rsidRPr="00F3315C" w:rsidRDefault="00616E3A" w:rsidP="007C0D5B">
      <w:pPr>
        <w:pStyle w:val="Listeafsnit"/>
        <w:numPr>
          <w:ilvl w:val="1"/>
          <w:numId w:val="3"/>
        </w:numPr>
        <w:tabs>
          <w:tab w:val="left" w:pos="933"/>
          <w:tab w:val="left" w:pos="934"/>
        </w:tabs>
        <w:ind w:right="894" w:firstLine="360"/>
        <w:rPr>
          <w:rFonts w:ascii="Arial" w:hAnsi="Arial"/>
        </w:rPr>
      </w:pPr>
      <w:r w:rsidRPr="00F3315C">
        <w:rPr>
          <w:rFonts w:ascii="Arial" w:hAnsi="Arial"/>
        </w:rPr>
        <w:t>EU-Kommissionen, EU’s revisionsret eller</w:t>
      </w:r>
      <w:r w:rsidRPr="00F3315C">
        <w:rPr>
          <w:rFonts w:ascii="Arial" w:hAnsi="Arial"/>
          <w:spacing w:val="-2"/>
        </w:rPr>
        <w:t xml:space="preserve"> </w:t>
      </w:r>
      <w:r w:rsidRPr="00F3315C">
        <w:rPr>
          <w:rFonts w:ascii="Arial" w:hAnsi="Arial"/>
        </w:rPr>
        <w:t>Rigsrevisionen.</w:t>
      </w:r>
    </w:p>
    <w:p w:rsidR="00EE58CE" w:rsidRPr="00F3315C" w:rsidRDefault="00EE58CE" w:rsidP="007C0D5B">
      <w:pPr>
        <w:pStyle w:val="Brdtekst"/>
        <w:ind w:right="894"/>
        <w:rPr>
          <w:sz w:val="26"/>
        </w:rPr>
      </w:pPr>
    </w:p>
    <w:p w:rsidR="00EE58CE" w:rsidRPr="00F3315C" w:rsidRDefault="00616E3A" w:rsidP="007C0D5B">
      <w:pPr>
        <w:pStyle w:val="Overskrift4"/>
        <w:spacing w:before="185"/>
        <w:ind w:right="894"/>
      </w:pPr>
      <w:r w:rsidRPr="00F3315C">
        <w:rPr>
          <w:color w:val="365F91"/>
        </w:rPr>
        <w:t>OPLYSNING OM VORES BEHANDLING AF DINE PERSONOPLYSNINGER</w:t>
      </w:r>
    </w:p>
    <w:p w:rsidR="00EE58CE" w:rsidRPr="00F3315C" w:rsidRDefault="00616E3A" w:rsidP="007C0D5B">
      <w:pPr>
        <w:pStyle w:val="Brdtekst"/>
        <w:spacing w:before="119"/>
        <w:ind w:left="213" w:right="894"/>
      </w:pPr>
      <w:r w:rsidRPr="00F3315C">
        <w:t>Jf. Persondataloven har vi en pligt til at oplyse om</w:t>
      </w:r>
      <w:r w:rsidR="0088270A">
        <w:t>,</w:t>
      </w:r>
      <w:r w:rsidRPr="00F3315C">
        <w:t xml:space="preserve"> hvordan persondata behandles</w:t>
      </w:r>
      <w:r w:rsidR="0088270A">
        <w:t>,</w:t>
      </w:r>
      <w:r w:rsidRPr="00F3315C">
        <w:t xml:space="preserve"> og hvem de deles med. Et dokument omhandlende dette er vedlagt.</w:t>
      </w:r>
    </w:p>
    <w:p w:rsidR="00EE58CE" w:rsidRPr="00F3315C" w:rsidRDefault="00EE58CE" w:rsidP="007C0D5B">
      <w:pPr>
        <w:pStyle w:val="Brdtekst"/>
        <w:ind w:right="894"/>
        <w:rPr>
          <w:sz w:val="24"/>
        </w:rPr>
      </w:pPr>
    </w:p>
    <w:p w:rsidR="00EE58CE" w:rsidRPr="00F3315C" w:rsidRDefault="00616E3A" w:rsidP="007C0D5B">
      <w:pPr>
        <w:pStyle w:val="Overskrift4"/>
        <w:spacing w:before="212"/>
        <w:ind w:right="894"/>
      </w:pPr>
      <w:r w:rsidRPr="00F3315C">
        <w:rPr>
          <w:color w:val="365F91"/>
        </w:rPr>
        <w:t>TIMESEDLER OG LØNSEDLER</w:t>
      </w:r>
    </w:p>
    <w:p w:rsidR="00453935" w:rsidRDefault="00453935" w:rsidP="007C0D5B">
      <w:pPr>
        <w:pStyle w:val="Brdtekst"/>
        <w:spacing w:before="127" w:line="247" w:lineRule="auto"/>
        <w:ind w:left="213" w:right="894"/>
      </w:pPr>
      <w:r>
        <w:t>Virksomhedens egenfinansiering – i form af medgået arbejdstid – kan under dette program opgøres på to måder:</w:t>
      </w:r>
    </w:p>
    <w:p w:rsidR="00453935" w:rsidRDefault="00453935" w:rsidP="007C0D5B">
      <w:pPr>
        <w:pStyle w:val="Brdtekst"/>
        <w:numPr>
          <w:ilvl w:val="0"/>
          <w:numId w:val="5"/>
        </w:numPr>
        <w:spacing w:before="127" w:line="247" w:lineRule="auto"/>
        <w:ind w:right="894"/>
      </w:pPr>
      <w:r>
        <w:t>Standard-sats – hvor alle virksomhedens anvendte projekttimer afregnes med 250 kr. per registreret time. Der kan højst registreres 160,33 timer per måned per medarbejder.</w:t>
      </w:r>
    </w:p>
    <w:p w:rsidR="00453935" w:rsidRDefault="00453935" w:rsidP="007C0D5B">
      <w:pPr>
        <w:pStyle w:val="Brdtekst"/>
        <w:numPr>
          <w:ilvl w:val="0"/>
          <w:numId w:val="5"/>
        </w:numPr>
        <w:spacing w:before="127" w:line="247" w:lineRule="auto"/>
        <w:ind w:right="894"/>
      </w:pPr>
      <w:r>
        <w:t xml:space="preserve">Faktisk løn – hvor de anvendte timer ganges med den faktiske timeløn, beregnet som den </w:t>
      </w:r>
      <w:r>
        <w:lastRenderedPageBreak/>
        <w:t>deltagende medarbejders A-indkomst før arbejdsmarkedsbidrag, inkl. bidrag til ATP og pension, men ekskl. evt. bonus.</w:t>
      </w:r>
    </w:p>
    <w:p w:rsidR="00EE58CE" w:rsidRPr="00F3315C" w:rsidRDefault="00E02A6D" w:rsidP="007C0D5B">
      <w:pPr>
        <w:pStyle w:val="Brdtekst"/>
        <w:spacing w:before="127" w:line="247" w:lineRule="auto"/>
        <w:ind w:right="894"/>
      </w:pPr>
      <w:r>
        <w:t xml:space="preserve">Anvendes faktisk løn, </w:t>
      </w:r>
      <w:r w:rsidR="00616E3A" w:rsidRPr="00F3315C">
        <w:t xml:space="preserve">skal </w:t>
      </w:r>
      <w:r>
        <w:t xml:space="preserve">de af </w:t>
      </w:r>
      <w:r w:rsidR="00616E3A" w:rsidRPr="00F3315C">
        <w:t xml:space="preserve">virksomhedens medarbejdere, som deltager i programmet, </w:t>
      </w:r>
      <w:r>
        <w:t xml:space="preserve">hver måned </w:t>
      </w:r>
      <w:r w:rsidR="00616E3A" w:rsidRPr="00F3315C">
        <w:t>udfylde, underskrive og indsende time</w:t>
      </w:r>
      <w:r>
        <w:t xml:space="preserve">opgørelse </w:t>
      </w:r>
      <w:r w:rsidR="00616E3A" w:rsidRPr="00F3315C">
        <w:t>og lønsedd</w:t>
      </w:r>
      <w:r>
        <w:t>e</w:t>
      </w:r>
      <w:r w:rsidR="00616E3A" w:rsidRPr="00F3315C">
        <w:t>l, så længe virksomheden deltager i et program.</w:t>
      </w:r>
      <w:r>
        <w:t xml:space="preserve"> Anvendes standard-sats kan virksomheden nøjes med hver måned at indsende opgørelse over anvendte timer for de deltagende medarbejdere.</w:t>
      </w:r>
    </w:p>
    <w:p w:rsidR="00EE58CE" w:rsidRPr="00F3315C" w:rsidRDefault="00EE58CE" w:rsidP="007C0D5B">
      <w:pPr>
        <w:pStyle w:val="Brdtekst"/>
        <w:ind w:right="894"/>
        <w:rPr>
          <w:sz w:val="20"/>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CD1E75" w:rsidRDefault="00CD1E75" w:rsidP="007C0D5B">
      <w:pPr>
        <w:spacing w:before="96"/>
        <w:ind w:right="894"/>
        <w:jc w:val="right"/>
        <w:rPr>
          <w:sz w:val="16"/>
        </w:rPr>
      </w:pPr>
    </w:p>
    <w:p w:rsidR="00EE58CE" w:rsidRPr="007F6331" w:rsidRDefault="00616E3A" w:rsidP="007C0D5B">
      <w:pPr>
        <w:spacing w:before="96"/>
        <w:ind w:right="894"/>
        <w:jc w:val="right"/>
        <w:rPr>
          <w:sz w:val="16"/>
        </w:rPr>
      </w:pPr>
      <w:r w:rsidRPr="007F6331">
        <w:rPr>
          <w:sz w:val="16"/>
        </w:rPr>
        <w:t>deltageraftale, vejledning</w:t>
      </w:r>
    </w:p>
    <w:p w:rsidR="00EE58CE" w:rsidRPr="007F6331" w:rsidRDefault="00EE58CE" w:rsidP="007C0D5B">
      <w:pPr>
        <w:ind w:right="894"/>
        <w:jc w:val="right"/>
        <w:rPr>
          <w:sz w:val="16"/>
        </w:rPr>
        <w:sectPr w:rsidR="00EE58CE" w:rsidRPr="007F6331">
          <w:pgSz w:w="11910" w:h="16840"/>
          <w:pgMar w:top="840" w:right="220" w:bottom="280" w:left="920" w:header="708" w:footer="708" w:gutter="0"/>
          <w:cols w:space="708"/>
        </w:sectPr>
      </w:pPr>
    </w:p>
    <w:p w:rsidR="00EE58CE" w:rsidRPr="00F3315C" w:rsidRDefault="00CD1E75" w:rsidP="007C0D5B">
      <w:pPr>
        <w:pStyle w:val="Overskrift1"/>
        <w:spacing w:before="88"/>
        <w:ind w:left="218" w:right="894"/>
      </w:pPr>
      <w:r>
        <w:lastRenderedPageBreak/>
        <w:t>Øget</w:t>
      </w:r>
      <w:r w:rsidR="00084E45" w:rsidRPr="000148D7">
        <w:t xml:space="preserve"> </w:t>
      </w:r>
      <w:r>
        <w:t>v</w:t>
      </w:r>
      <w:r w:rsidR="00084E45" w:rsidRPr="000148D7">
        <w:t xml:space="preserve">ækst via </w:t>
      </w:r>
      <w:r>
        <w:t>cirkulære f</w:t>
      </w:r>
      <w:r w:rsidR="00084E45" w:rsidRPr="000148D7">
        <w:t>orretningsmodeller</w:t>
      </w:r>
      <w:r>
        <w:t xml:space="preserve"> i SMV’er</w:t>
      </w:r>
    </w:p>
    <w:p w:rsidR="00CD1E75" w:rsidRDefault="00CD1E75" w:rsidP="007C0D5B">
      <w:pPr>
        <w:pStyle w:val="Overskrift3"/>
        <w:spacing w:before="60"/>
        <w:ind w:left="218" w:right="894"/>
        <w:rPr>
          <w:rFonts w:ascii="Arial"/>
        </w:rPr>
      </w:pPr>
    </w:p>
    <w:p w:rsidR="00EE58CE" w:rsidRPr="00F3315C" w:rsidRDefault="00616E3A" w:rsidP="007C0D5B">
      <w:pPr>
        <w:pStyle w:val="Overskrift3"/>
        <w:spacing w:before="60"/>
        <w:ind w:left="218" w:right="894"/>
        <w:rPr>
          <w:rFonts w:ascii="Arial"/>
        </w:rPr>
      </w:pPr>
      <w:r w:rsidRPr="00F3315C">
        <w:rPr>
          <w:rFonts w:ascii="Arial"/>
        </w:rPr>
        <w:t>Deltageraftale</w:t>
      </w:r>
    </w:p>
    <w:p w:rsidR="00EE58CE" w:rsidRPr="00F3315C" w:rsidRDefault="00EE58CE" w:rsidP="007C0D5B">
      <w:pPr>
        <w:pStyle w:val="Brdtekst"/>
        <w:ind w:right="894"/>
        <w:rPr>
          <w:sz w:val="20"/>
        </w:rPr>
      </w:pPr>
    </w:p>
    <w:p w:rsidR="00EE58CE" w:rsidRPr="00F3315C" w:rsidRDefault="00EE58CE" w:rsidP="007C0D5B">
      <w:pPr>
        <w:pStyle w:val="Brdtekst"/>
        <w:ind w:right="894"/>
        <w:rPr>
          <w:sz w:val="20"/>
        </w:rPr>
      </w:pPr>
    </w:p>
    <w:p w:rsidR="00EE58CE" w:rsidRPr="00F3315C" w:rsidRDefault="000148D7" w:rsidP="007C0D5B">
      <w:pPr>
        <w:pStyle w:val="Brdtekst"/>
        <w:spacing w:before="8"/>
        <w:ind w:right="894"/>
        <w:rPr>
          <w:sz w:val="11"/>
        </w:rPr>
      </w:pPr>
      <w:r>
        <w:rPr>
          <w:noProof/>
        </w:rPr>
        <mc:AlternateContent>
          <mc:Choice Requires="wps">
            <w:drawing>
              <wp:anchor distT="0" distB="0" distL="0" distR="0" simplePos="0" relativeHeight="251664896" behindDoc="0" locked="0" layoutInCell="1" allowOverlap="1" wp14:anchorId="674BB3F7" wp14:editId="39B0C8B0">
                <wp:simplePos x="0" y="0"/>
                <wp:positionH relativeFrom="page">
                  <wp:posOffset>701040</wp:posOffset>
                </wp:positionH>
                <wp:positionV relativeFrom="paragraph">
                  <wp:posOffset>113665</wp:posOffset>
                </wp:positionV>
                <wp:extent cx="5438775" cy="0"/>
                <wp:effectExtent l="5715" t="10795" r="13335" b="8255"/>
                <wp:wrapTopAndBottom/>
                <wp:docPr id="4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6096">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9D194" id="Line 10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8.95pt" to="483.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l4FwIAACs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" strokecolor="#365f91" strokeweight=".48pt">
                <w10:wrap type="topAndBottom" anchorx="page"/>
              </v:line>
            </w:pict>
          </mc:Fallback>
        </mc:AlternateContent>
      </w:r>
    </w:p>
    <w:p w:rsidR="00EE58CE" w:rsidRPr="00F3315C" w:rsidRDefault="00EE58CE" w:rsidP="007C0D5B">
      <w:pPr>
        <w:pStyle w:val="Brdtekst"/>
        <w:spacing w:before="5"/>
        <w:ind w:right="894"/>
        <w:rPr>
          <w:sz w:val="21"/>
        </w:rPr>
      </w:pPr>
    </w:p>
    <w:p w:rsidR="00EE58CE" w:rsidRPr="00F3315C" w:rsidRDefault="00616E3A" w:rsidP="007C0D5B">
      <w:pPr>
        <w:pStyle w:val="Brdtekst"/>
        <w:spacing w:before="94"/>
        <w:ind w:left="213" w:right="894"/>
      </w:pPr>
      <w:r w:rsidRPr="00F3315C">
        <w:t>Mellem</w:t>
      </w:r>
    </w:p>
    <w:p w:rsidR="00EE58CE" w:rsidRPr="00F3315C" w:rsidRDefault="00EE58CE" w:rsidP="00362D06">
      <w:pPr>
        <w:pStyle w:val="Brdtekst"/>
        <w:spacing w:line="360" w:lineRule="auto"/>
        <w:ind w:left="213" w:right="894"/>
        <w:rPr>
          <w:sz w:val="24"/>
        </w:rPr>
      </w:pPr>
    </w:p>
    <w:p w:rsidR="00362D06" w:rsidRDefault="00616E3A" w:rsidP="00362D06">
      <w:pPr>
        <w:pStyle w:val="Brdtekst"/>
        <w:spacing w:before="189" w:line="360" w:lineRule="auto"/>
        <w:ind w:left="213" w:right="894"/>
      </w:pPr>
      <w:r w:rsidRPr="00F3315C">
        <w:t xml:space="preserve">Virksomhed: </w:t>
      </w:r>
    </w:p>
    <w:p w:rsidR="00EE58CE" w:rsidRPr="00F3315C" w:rsidRDefault="00616E3A" w:rsidP="00362D06">
      <w:pPr>
        <w:pStyle w:val="Brdtekst"/>
        <w:spacing w:before="189" w:line="360" w:lineRule="auto"/>
        <w:ind w:left="213" w:right="894"/>
      </w:pPr>
      <w:r w:rsidRPr="00F3315C">
        <w:t>CVR:</w:t>
      </w:r>
      <w:r w:rsidR="007C0D5B">
        <w:t xml:space="preserve"> </w:t>
      </w:r>
    </w:p>
    <w:p w:rsidR="00362D06" w:rsidRDefault="00616E3A" w:rsidP="00362D06">
      <w:pPr>
        <w:pStyle w:val="Brdtekst"/>
        <w:spacing w:line="360" w:lineRule="auto"/>
        <w:ind w:left="213" w:right="894"/>
      </w:pPr>
      <w:r w:rsidRPr="00F3315C">
        <w:t>Gadenavn</w:t>
      </w:r>
      <w:r w:rsidR="00362D06">
        <w:t>:</w:t>
      </w:r>
      <w:r w:rsidRPr="00F3315C">
        <w:t xml:space="preserve"> </w:t>
      </w:r>
    </w:p>
    <w:p w:rsidR="00362D06" w:rsidRDefault="00616E3A" w:rsidP="00362D06">
      <w:pPr>
        <w:pStyle w:val="Brdtekst"/>
        <w:spacing w:line="360" w:lineRule="auto"/>
        <w:ind w:left="213" w:right="894"/>
      </w:pPr>
      <w:r w:rsidRPr="00F3315C">
        <w:t xml:space="preserve">Postnr. og by: </w:t>
      </w:r>
    </w:p>
    <w:p w:rsidR="00EE58CE" w:rsidRPr="00F3315C" w:rsidRDefault="00616E3A" w:rsidP="00362D06">
      <w:pPr>
        <w:pStyle w:val="Brdtekst"/>
        <w:spacing w:line="360" w:lineRule="auto"/>
        <w:ind w:left="213" w:right="894"/>
      </w:pPr>
      <w:r w:rsidRPr="00F3315C">
        <w:t>Kontaktperson</w:t>
      </w:r>
      <w:r w:rsidR="00362D06">
        <w:t xml:space="preserve">: </w:t>
      </w:r>
    </w:p>
    <w:p w:rsidR="00362D06" w:rsidRDefault="00616E3A" w:rsidP="00362D06">
      <w:pPr>
        <w:pStyle w:val="Brdtekst"/>
        <w:spacing w:line="360" w:lineRule="auto"/>
        <w:ind w:left="213" w:right="894"/>
      </w:pPr>
      <w:r w:rsidRPr="00F3315C">
        <w:t>Telefonnummer</w:t>
      </w:r>
      <w:r w:rsidR="00362D06">
        <w:t xml:space="preserve">: </w:t>
      </w:r>
    </w:p>
    <w:p w:rsidR="00EE58CE" w:rsidRPr="00F3315C" w:rsidRDefault="00616E3A" w:rsidP="00362D06">
      <w:pPr>
        <w:pStyle w:val="Brdtekst"/>
        <w:spacing w:line="360" w:lineRule="auto"/>
        <w:ind w:left="213" w:right="894"/>
      </w:pPr>
      <w:r w:rsidRPr="00F3315C">
        <w:t>E-mail</w:t>
      </w:r>
      <w:r w:rsidR="00362D06">
        <w:t>:</w:t>
      </w:r>
    </w:p>
    <w:p w:rsidR="00EE58CE" w:rsidRPr="00F3315C" w:rsidRDefault="00EE58CE" w:rsidP="007C0D5B">
      <w:pPr>
        <w:pStyle w:val="Brdtekst"/>
        <w:ind w:right="894"/>
        <w:rPr>
          <w:sz w:val="35"/>
        </w:rPr>
      </w:pPr>
    </w:p>
    <w:p w:rsidR="00EE58CE" w:rsidRPr="00F3315C" w:rsidRDefault="00616E3A" w:rsidP="007C0D5B">
      <w:pPr>
        <w:pStyle w:val="Brdtekst"/>
        <w:spacing w:line="494" w:lineRule="auto"/>
        <w:ind w:left="213" w:right="894"/>
      </w:pPr>
      <w:r w:rsidRPr="00F3315C">
        <w:t>(herefter benævnt ”VIRK”) og</w:t>
      </w:r>
    </w:p>
    <w:p w:rsidR="00D6061E" w:rsidRPr="003C0CC4" w:rsidRDefault="00CD1E75" w:rsidP="007C0D5B">
      <w:pPr>
        <w:pStyle w:val="Brdtekst"/>
        <w:spacing w:line="247" w:lineRule="auto"/>
        <w:ind w:left="213" w:right="894"/>
        <w:rPr>
          <w:lang w:val="en-US"/>
        </w:rPr>
      </w:pPr>
      <w:r w:rsidRPr="003C0CC4">
        <w:rPr>
          <w:lang w:val="en-US"/>
        </w:rPr>
        <w:t>Lifestyle &amp; Design Cluster</w:t>
      </w:r>
      <w:r w:rsidR="00616E3A" w:rsidRPr="003C0CC4">
        <w:rPr>
          <w:lang w:val="en-US"/>
        </w:rPr>
        <w:t xml:space="preserve"> </w:t>
      </w:r>
    </w:p>
    <w:p w:rsidR="00D6061E" w:rsidRPr="003C0CC4" w:rsidRDefault="00D6061E" w:rsidP="007C0D5B">
      <w:pPr>
        <w:pStyle w:val="Brdtekst"/>
        <w:spacing w:line="247" w:lineRule="auto"/>
        <w:ind w:left="213" w:right="894"/>
        <w:rPr>
          <w:lang w:val="en-US"/>
        </w:rPr>
      </w:pPr>
      <w:proofErr w:type="spellStart"/>
      <w:r w:rsidRPr="003C0CC4">
        <w:rPr>
          <w:lang w:val="en-US"/>
        </w:rPr>
        <w:t>Birk</w:t>
      </w:r>
      <w:proofErr w:type="spellEnd"/>
      <w:r w:rsidRPr="003C0CC4">
        <w:rPr>
          <w:lang w:val="en-US"/>
        </w:rPr>
        <w:t xml:space="preserve"> </w:t>
      </w:r>
      <w:proofErr w:type="spellStart"/>
      <w:r w:rsidRPr="003C0CC4">
        <w:rPr>
          <w:lang w:val="en-US"/>
        </w:rPr>
        <w:t>Centerpark</w:t>
      </w:r>
      <w:proofErr w:type="spellEnd"/>
      <w:r w:rsidRPr="003C0CC4">
        <w:rPr>
          <w:lang w:val="en-US"/>
        </w:rPr>
        <w:t xml:space="preserve"> 38</w:t>
      </w:r>
    </w:p>
    <w:p w:rsidR="00EE58CE" w:rsidRPr="00F3315C" w:rsidRDefault="00D6061E" w:rsidP="007C0D5B">
      <w:pPr>
        <w:pStyle w:val="Brdtekst"/>
        <w:spacing w:line="247" w:lineRule="auto"/>
        <w:ind w:left="213" w:right="894"/>
      </w:pPr>
      <w:r>
        <w:t>7400</w:t>
      </w:r>
      <w:r w:rsidR="00616E3A" w:rsidRPr="00F3315C">
        <w:t xml:space="preserve"> </w:t>
      </w:r>
      <w:r>
        <w:t>Herning</w:t>
      </w:r>
    </w:p>
    <w:p w:rsidR="00EE58CE" w:rsidRPr="00F3315C" w:rsidRDefault="00616E3A" w:rsidP="007C0D5B">
      <w:pPr>
        <w:pStyle w:val="Brdtekst"/>
        <w:spacing w:before="7"/>
        <w:ind w:left="213" w:right="894"/>
      </w:pPr>
      <w:r w:rsidRPr="00F3315C">
        <w:t xml:space="preserve">CVR: </w:t>
      </w:r>
      <w:r w:rsidR="00D6061E">
        <w:t>26927722</w:t>
      </w:r>
    </w:p>
    <w:p w:rsidR="00EE58CE" w:rsidRPr="00F3315C" w:rsidRDefault="00EE58CE" w:rsidP="007C0D5B">
      <w:pPr>
        <w:pStyle w:val="Brdtekst"/>
        <w:spacing w:before="1"/>
        <w:ind w:right="894"/>
        <w:rPr>
          <w:sz w:val="23"/>
        </w:rPr>
      </w:pPr>
    </w:p>
    <w:p w:rsidR="00EE58CE" w:rsidRPr="00F3315C" w:rsidRDefault="00616E3A" w:rsidP="007C0D5B">
      <w:pPr>
        <w:pStyle w:val="Brdtekst"/>
        <w:ind w:left="213" w:right="894"/>
      </w:pPr>
      <w:r w:rsidRPr="00F3315C">
        <w:t>(herefter benævnt ”</w:t>
      </w:r>
      <w:r w:rsidR="00D6061E">
        <w:t>LDC</w:t>
      </w:r>
      <w:r w:rsidRPr="00F3315C">
        <w:t>”)</w:t>
      </w:r>
    </w:p>
    <w:p w:rsidR="00EE58CE" w:rsidRPr="00F3315C" w:rsidRDefault="00616E3A" w:rsidP="007C0D5B">
      <w:pPr>
        <w:pStyle w:val="Brdtekst"/>
        <w:spacing w:before="9"/>
        <w:ind w:left="213" w:right="894"/>
      </w:pPr>
      <w:r w:rsidRPr="00F3315C">
        <w:t>(tilsammen benævnt ’Parterne’ og hver for sig ’Part’)</w:t>
      </w:r>
    </w:p>
    <w:p w:rsidR="00EE58CE" w:rsidRPr="00F3315C" w:rsidRDefault="00EE58CE" w:rsidP="007C0D5B">
      <w:pPr>
        <w:pStyle w:val="Brdtekst"/>
        <w:ind w:right="894"/>
        <w:rPr>
          <w:sz w:val="23"/>
        </w:rPr>
      </w:pPr>
    </w:p>
    <w:p w:rsidR="00EE58CE" w:rsidRPr="00F3315C" w:rsidRDefault="00616E3A" w:rsidP="007C0D5B">
      <w:pPr>
        <w:pStyle w:val="Brdtekst"/>
        <w:spacing w:line="247" w:lineRule="auto"/>
        <w:ind w:left="213" w:right="894"/>
      </w:pPr>
      <w:r w:rsidRPr="00F3315C">
        <w:t xml:space="preserve">indgås følgende deltageraftale (’Aftale’), som beskriver generelle vilkår for VIRK’s medvirken i </w:t>
      </w:r>
      <w:r w:rsidR="007D4CF6">
        <w:t>Øget</w:t>
      </w:r>
      <w:r w:rsidR="0088270A">
        <w:t xml:space="preserve"> </w:t>
      </w:r>
      <w:r w:rsidR="007D4CF6">
        <w:t>v</w:t>
      </w:r>
      <w:r w:rsidR="0088270A">
        <w:t xml:space="preserve">ækst via </w:t>
      </w:r>
      <w:r w:rsidR="007D4CF6">
        <w:t>cirkulære f</w:t>
      </w:r>
      <w:r w:rsidR="0088270A">
        <w:t>orretnings</w:t>
      </w:r>
      <w:r w:rsidR="007D4CF6">
        <w:t>modeller i SMV’er</w:t>
      </w:r>
      <w:r w:rsidRPr="00F3315C">
        <w:t xml:space="preserve"> (i det følgende kaldet ’Programmet’).</w:t>
      </w:r>
    </w:p>
    <w:p w:rsidR="00EE58CE" w:rsidRPr="00F3315C" w:rsidRDefault="00EE58CE" w:rsidP="007C0D5B">
      <w:pPr>
        <w:pStyle w:val="Brdtekst"/>
        <w:spacing w:before="6"/>
        <w:ind w:right="894"/>
      </w:pPr>
    </w:p>
    <w:p w:rsidR="00EE58CE" w:rsidRPr="00F3315C" w:rsidRDefault="00616E3A" w:rsidP="007C0D5B">
      <w:pPr>
        <w:pStyle w:val="Brdtekst"/>
        <w:spacing w:line="247" w:lineRule="auto"/>
        <w:ind w:left="213" w:right="894"/>
      </w:pPr>
      <w:r w:rsidRPr="00F3315C">
        <w:t xml:space="preserve">Programmet er beskrevet på </w:t>
      </w:r>
      <w:hyperlink r:id="rId13" w:history="1">
        <w:r w:rsidR="00923DA4" w:rsidRPr="00E13824">
          <w:rPr>
            <w:rStyle w:val="Hyperlink"/>
          </w:rPr>
          <w:t xml:space="preserve">http://ldcluster.com/portfolio-item/projekt-coe-smv/ </w:t>
        </w:r>
      </w:hyperlink>
      <w:r w:rsidRPr="00F3315C">
        <w:t xml:space="preserve">og er omfattet </w:t>
      </w:r>
      <w:r w:rsidRPr="000148D7">
        <w:t xml:space="preserve">af statsstøttereglerne med en forventet </w:t>
      </w:r>
      <w:r w:rsidR="007D4CF6">
        <w:t>de minimis</w:t>
      </w:r>
      <w:r w:rsidR="0088270A">
        <w:t>-</w:t>
      </w:r>
      <w:r w:rsidRPr="000148D7">
        <w:t xml:space="preserve">støtteværdi på </w:t>
      </w:r>
      <w:r w:rsidR="00084E45" w:rsidRPr="000148D7">
        <w:t xml:space="preserve">DKK </w:t>
      </w:r>
      <w:r w:rsidR="00D91295">
        <w:t>100</w:t>
      </w:r>
      <w:r w:rsidR="00084E45" w:rsidRPr="000148D7">
        <w:t>.</w:t>
      </w:r>
      <w:r w:rsidR="00D91295">
        <w:t>000.</w:t>
      </w:r>
    </w:p>
    <w:p w:rsidR="00362D06" w:rsidRDefault="00362D06">
      <w:pPr>
        <w:rPr>
          <w:sz w:val="20"/>
        </w:rPr>
      </w:pPr>
      <w:r>
        <w:rPr>
          <w:sz w:val="20"/>
        </w:rPr>
        <w:br w:type="page"/>
      </w:r>
    </w:p>
    <w:p w:rsidR="00EE58CE" w:rsidRPr="00F3315C" w:rsidRDefault="00616E3A" w:rsidP="007C0D5B">
      <w:pPr>
        <w:pStyle w:val="Overskrift4"/>
        <w:spacing w:before="94"/>
        <w:ind w:right="894"/>
      </w:pPr>
      <w:r w:rsidRPr="00F3315C">
        <w:rPr>
          <w:color w:val="365F91"/>
        </w:rPr>
        <w:lastRenderedPageBreak/>
        <w:t>AFTALENS IKRAFTTRÆDEN, OPHØR OG OMFANG</w:t>
      </w:r>
    </w:p>
    <w:p w:rsidR="00EE58CE" w:rsidRPr="00F3315C" w:rsidRDefault="00616E3A" w:rsidP="007C0D5B">
      <w:pPr>
        <w:pStyle w:val="Brdtekst"/>
        <w:spacing w:before="126" w:line="247" w:lineRule="auto"/>
        <w:ind w:left="213" w:right="894"/>
      </w:pPr>
      <w:r w:rsidRPr="00F3315C">
        <w:t>Aftalen træder i kraft ved VIRK’s underskrift og løber indtil Programmets afslutning med færdiggørelsen</w:t>
      </w:r>
      <w:r w:rsidR="0088270A">
        <w:t xml:space="preserve"> og indsendelse</w:t>
      </w:r>
      <w:r w:rsidRPr="00F3315C">
        <w:t xml:space="preserve"> af </w:t>
      </w:r>
      <w:r w:rsidR="00D91295">
        <w:t xml:space="preserve">den sidste leverance – </w:t>
      </w:r>
      <w:r w:rsidRPr="00F3315C">
        <w:t>planen</w:t>
      </w:r>
      <w:r w:rsidR="00D91295">
        <w:t xml:space="preserve"> for en cirkulær forretningsmodel / et cirkulært forretnings</w:t>
      </w:r>
      <w:r w:rsidR="00737EC7">
        <w:t>s</w:t>
      </w:r>
      <w:r w:rsidR="00D91295">
        <w:t>por – samt godkendt sidste afrapportering</w:t>
      </w:r>
      <w:r w:rsidRPr="00F3315C">
        <w:t>.</w:t>
      </w:r>
    </w:p>
    <w:p w:rsidR="00EE58CE" w:rsidRPr="00F3315C" w:rsidRDefault="00EE58CE" w:rsidP="007C0D5B">
      <w:pPr>
        <w:pStyle w:val="Brdtekst"/>
        <w:spacing w:before="6"/>
        <w:ind w:right="894"/>
      </w:pPr>
    </w:p>
    <w:p w:rsidR="00EE58CE" w:rsidRPr="00F3315C" w:rsidRDefault="00616E3A" w:rsidP="007C0D5B">
      <w:pPr>
        <w:pStyle w:val="Brdtekst"/>
        <w:spacing w:line="247" w:lineRule="auto"/>
        <w:ind w:left="213" w:right="894"/>
      </w:pPr>
      <w:r w:rsidRPr="00F3315C">
        <w:t>Som deltager i Programmet er det nødvendigt før Programmets start at underskrive følgende dokumenter, som udgør en del af indeværende Aftale:</w:t>
      </w:r>
    </w:p>
    <w:p w:rsidR="00EE58CE" w:rsidRPr="00F3315C" w:rsidRDefault="00EE58CE" w:rsidP="007C0D5B">
      <w:pPr>
        <w:pStyle w:val="Brdtekst"/>
        <w:spacing w:before="1"/>
        <w:ind w:right="894"/>
      </w:pPr>
    </w:p>
    <w:p w:rsidR="00EE58CE" w:rsidRPr="00764DE0" w:rsidRDefault="00764DE0" w:rsidP="007C0D5B">
      <w:pPr>
        <w:pStyle w:val="Listeafsnit"/>
        <w:numPr>
          <w:ilvl w:val="0"/>
          <w:numId w:val="3"/>
        </w:numPr>
        <w:tabs>
          <w:tab w:val="left" w:pos="497"/>
        </w:tabs>
        <w:spacing w:line="240" w:lineRule="auto"/>
        <w:ind w:right="894" w:hanging="283"/>
        <w:rPr>
          <w:rFonts w:ascii="Arial" w:hAnsi="Arial"/>
        </w:rPr>
      </w:pPr>
      <w:r w:rsidRPr="00764DE0">
        <w:rPr>
          <w:rFonts w:ascii="Arial" w:hAnsi="Arial"/>
        </w:rPr>
        <w:t>e</w:t>
      </w:r>
      <w:r w:rsidR="00616E3A" w:rsidRPr="00764DE0">
        <w:rPr>
          <w:rFonts w:ascii="Arial" w:hAnsi="Arial"/>
        </w:rPr>
        <w:t xml:space="preserve">rklæring vedr. </w:t>
      </w:r>
      <w:r w:rsidR="007D4CF6">
        <w:rPr>
          <w:rFonts w:ascii="Arial" w:hAnsi="Arial"/>
        </w:rPr>
        <w:t>de minimis</w:t>
      </w:r>
      <w:r w:rsidR="00616E3A" w:rsidRPr="00764DE0">
        <w:rPr>
          <w:rFonts w:ascii="Arial" w:hAnsi="Arial"/>
        </w:rPr>
        <w:t xml:space="preserve"> støtte</w:t>
      </w:r>
    </w:p>
    <w:p w:rsidR="00EE58CE" w:rsidRPr="00764DE0" w:rsidRDefault="00764DE0" w:rsidP="007C0D5B">
      <w:pPr>
        <w:pStyle w:val="Listeafsnit"/>
        <w:numPr>
          <w:ilvl w:val="0"/>
          <w:numId w:val="3"/>
        </w:numPr>
        <w:tabs>
          <w:tab w:val="left" w:pos="497"/>
        </w:tabs>
        <w:ind w:right="894" w:hanging="283"/>
        <w:rPr>
          <w:rFonts w:ascii="Arial" w:hAnsi="Arial"/>
        </w:rPr>
      </w:pPr>
      <w:r w:rsidRPr="00764DE0">
        <w:rPr>
          <w:rFonts w:ascii="Arial" w:hAnsi="Arial"/>
        </w:rPr>
        <w:t>e</w:t>
      </w:r>
      <w:r w:rsidR="00616E3A" w:rsidRPr="00764DE0">
        <w:rPr>
          <w:rFonts w:ascii="Arial" w:hAnsi="Arial"/>
        </w:rPr>
        <w:t>rklæring om status som</w:t>
      </w:r>
      <w:r w:rsidR="00616E3A" w:rsidRPr="00764DE0">
        <w:rPr>
          <w:rFonts w:ascii="Arial" w:hAnsi="Arial"/>
          <w:spacing w:val="-3"/>
        </w:rPr>
        <w:t xml:space="preserve"> </w:t>
      </w:r>
      <w:r w:rsidR="00616E3A" w:rsidRPr="00764DE0">
        <w:rPr>
          <w:rFonts w:ascii="Arial" w:hAnsi="Arial"/>
        </w:rPr>
        <w:t>SMV</w:t>
      </w:r>
    </w:p>
    <w:p w:rsidR="00EE58CE" w:rsidRDefault="00764DE0" w:rsidP="007C0D5B">
      <w:pPr>
        <w:pStyle w:val="Listeafsnit"/>
        <w:numPr>
          <w:ilvl w:val="0"/>
          <w:numId w:val="3"/>
        </w:numPr>
        <w:tabs>
          <w:tab w:val="left" w:pos="497"/>
        </w:tabs>
        <w:ind w:right="894" w:hanging="283"/>
        <w:rPr>
          <w:rFonts w:ascii="Arial" w:hAnsi="Arial"/>
        </w:rPr>
      </w:pPr>
      <w:r>
        <w:rPr>
          <w:rFonts w:ascii="Arial" w:hAnsi="Arial"/>
        </w:rPr>
        <w:t>p</w:t>
      </w:r>
      <w:r w:rsidR="00616E3A">
        <w:rPr>
          <w:rFonts w:ascii="Arial" w:hAnsi="Arial"/>
        </w:rPr>
        <w:t>artnererklæring</w:t>
      </w:r>
    </w:p>
    <w:p w:rsidR="00EE58CE" w:rsidRPr="00F3315C" w:rsidRDefault="00616E3A" w:rsidP="007C0D5B">
      <w:pPr>
        <w:pStyle w:val="Brdtekst"/>
        <w:spacing w:before="201" w:line="247" w:lineRule="auto"/>
        <w:ind w:left="213" w:right="894"/>
      </w:pPr>
      <w:r w:rsidRPr="00F3315C">
        <w:t>VIRK udpeger på egen hånd den eller de personer, der skal deltage i Programmets aktiviteter. VIRK forventes at deltage i alle Programmets aktiviteter.</w:t>
      </w:r>
    </w:p>
    <w:p w:rsidR="007C0D5B" w:rsidRDefault="007C0D5B">
      <w:pPr>
        <w:rPr>
          <w:sz w:val="24"/>
        </w:rPr>
      </w:pPr>
    </w:p>
    <w:p w:rsidR="00EE58CE" w:rsidRPr="00F3315C" w:rsidRDefault="00616E3A" w:rsidP="007C0D5B">
      <w:pPr>
        <w:pStyle w:val="Overskrift4"/>
        <w:spacing w:before="204"/>
        <w:ind w:right="894"/>
      </w:pPr>
      <w:r w:rsidRPr="00F3315C">
        <w:rPr>
          <w:color w:val="365F91"/>
        </w:rPr>
        <w:t>PROGRAMMETS INDHOLD</w:t>
      </w:r>
    </w:p>
    <w:p w:rsidR="00EE58CE" w:rsidRPr="000148D7" w:rsidRDefault="00616E3A" w:rsidP="007C0D5B">
      <w:pPr>
        <w:pStyle w:val="Brdtekst"/>
        <w:spacing w:before="126" w:line="247" w:lineRule="auto"/>
        <w:ind w:left="213" w:right="894"/>
      </w:pPr>
      <w:r w:rsidRPr="00F3315C">
        <w:t xml:space="preserve">Programmet er tilvejebragt på baggrund af en ansøgning, som beskriver Programmets indhold og mål. Indholdet kan, hvis det er påkrævet, blive ændret uden varsel, men dog ikke uden godkendelse fra Erhvervsstyrelsen (ERST). Ansøgningen kan udleveres af </w:t>
      </w:r>
      <w:r w:rsidR="00D91295">
        <w:t>LDC</w:t>
      </w:r>
      <w:r w:rsidRPr="00F3315C">
        <w:t xml:space="preserve"> </w:t>
      </w:r>
      <w:r w:rsidRPr="000148D7">
        <w:t>på opfordring.</w:t>
      </w:r>
    </w:p>
    <w:p w:rsidR="00EE58CE" w:rsidRPr="000148D7" w:rsidRDefault="00EE58CE" w:rsidP="007C0D5B">
      <w:pPr>
        <w:pStyle w:val="Brdtekst"/>
        <w:spacing w:before="8"/>
        <w:ind w:right="894"/>
      </w:pPr>
    </w:p>
    <w:p w:rsidR="00EE58CE" w:rsidRPr="000148D7" w:rsidRDefault="00616E3A" w:rsidP="007C0D5B">
      <w:pPr>
        <w:pStyle w:val="Brdtekst"/>
        <w:spacing w:line="252" w:lineRule="auto"/>
        <w:ind w:left="213" w:right="894"/>
      </w:pPr>
      <w:r w:rsidRPr="000148D7">
        <w:t xml:space="preserve">Programmet omfatter </w:t>
      </w:r>
      <w:r w:rsidR="00D91295">
        <w:t xml:space="preserve">rådgivning vedr. cirkulær økonomi, udarbejdelse af analyse af VIRK’s ressourceanvendelse + plan for en cirkulær forretningsmodel, deltagelse i CØ-netværksgruppe og </w:t>
      </w:r>
      <w:r w:rsidRPr="000148D7">
        <w:t>workshops / seminarer relateret til program</w:t>
      </w:r>
      <w:r w:rsidR="007D4CF6">
        <w:t>met</w:t>
      </w:r>
      <w:r w:rsidR="00737EC7">
        <w:t xml:space="preserve"> samt udarbejdelse af en afsluttende case-beskrivelse</w:t>
      </w:r>
      <w:r w:rsidRPr="000148D7">
        <w:t>.</w:t>
      </w:r>
    </w:p>
    <w:p w:rsidR="00EE58CE" w:rsidRPr="00F3315C" w:rsidRDefault="00B0785B" w:rsidP="007C0D5B">
      <w:pPr>
        <w:pStyle w:val="Brdtekst"/>
        <w:spacing w:line="247" w:lineRule="auto"/>
        <w:ind w:left="213" w:right="894"/>
      </w:pPr>
      <w:r>
        <w:t xml:space="preserve"> </w:t>
      </w:r>
    </w:p>
    <w:p w:rsidR="00EE58CE" w:rsidRPr="00F3315C" w:rsidRDefault="00EE58CE" w:rsidP="007C0D5B">
      <w:pPr>
        <w:pStyle w:val="Brdtekst"/>
        <w:spacing w:before="4"/>
        <w:ind w:right="894"/>
      </w:pPr>
    </w:p>
    <w:p w:rsidR="00EE58CE" w:rsidRPr="00F3315C" w:rsidRDefault="00616E3A" w:rsidP="007C0D5B">
      <w:pPr>
        <w:pStyle w:val="Overskrift4"/>
        <w:spacing w:before="1"/>
        <w:ind w:right="894"/>
      </w:pPr>
      <w:r w:rsidRPr="00F3315C">
        <w:rPr>
          <w:color w:val="365F91"/>
        </w:rPr>
        <w:t>FINANSIERING</w:t>
      </w:r>
      <w:r w:rsidR="007F4B06">
        <w:rPr>
          <w:color w:val="365F91"/>
        </w:rPr>
        <w:t xml:space="preserve"> OG KONSULENTAFTALE</w:t>
      </w:r>
    </w:p>
    <w:p w:rsidR="00EE58CE" w:rsidRPr="00F3315C" w:rsidRDefault="00616E3A" w:rsidP="007C0D5B">
      <w:pPr>
        <w:pStyle w:val="Brdtekst"/>
        <w:spacing w:before="126" w:line="247" w:lineRule="auto"/>
        <w:ind w:left="213" w:right="894"/>
      </w:pPr>
      <w:r w:rsidRPr="00F3315C">
        <w:t>Programmet er støttet af EU, Den Europæiske Fond for Regional Udvikling</w:t>
      </w:r>
      <w:r w:rsidR="00E3018B">
        <w:t xml:space="preserve"> med en støtteprocent på 50 %</w:t>
      </w:r>
      <w:r w:rsidR="00737EC7">
        <w:t>. VIRK skal gennem de deltagende medarbejderes anvendte arbejdstid medfinansiere</w:t>
      </w:r>
      <w:r w:rsidR="00B5039E">
        <w:t xml:space="preserve"> med en tilsvarende værdi</w:t>
      </w:r>
      <w:r w:rsidR="00E3018B">
        <w:t>.</w:t>
      </w:r>
    </w:p>
    <w:p w:rsidR="007F4B06" w:rsidRPr="000148D7" w:rsidRDefault="007F4B06" w:rsidP="007C0D5B">
      <w:pPr>
        <w:pStyle w:val="Brdtekst"/>
        <w:spacing w:before="113" w:line="249" w:lineRule="auto"/>
        <w:ind w:left="213" w:right="894"/>
      </w:pPr>
      <w:r>
        <w:t xml:space="preserve">Rådgivningen leveres primært via </w:t>
      </w:r>
      <w:r w:rsidRPr="000148D7">
        <w:t>indkøb af ekstern konsulentbistand</w:t>
      </w:r>
      <w:r>
        <w:t>, som indenfor en ramme af DKK 100.000 refunderes af programmet, forudsat at VIRK’s egenfinansiering (= egne arbejdstimer) udgør et tilsvarende beløb</w:t>
      </w:r>
      <w:r w:rsidRPr="000148D7">
        <w:t>.</w:t>
      </w:r>
    </w:p>
    <w:p w:rsidR="007F4B06" w:rsidRPr="000148D7" w:rsidRDefault="007F4B06" w:rsidP="007C0D5B">
      <w:pPr>
        <w:pStyle w:val="Brdtekst"/>
        <w:spacing w:before="3"/>
        <w:ind w:right="894"/>
      </w:pPr>
    </w:p>
    <w:p w:rsidR="00EE58CE" w:rsidRPr="00F3315C" w:rsidRDefault="007F4B06" w:rsidP="007C0D5B">
      <w:pPr>
        <w:pStyle w:val="Brdtekst"/>
        <w:ind w:left="213" w:right="894"/>
        <w:rPr>
          <w:sz w:val="20"/>
        </w:rPr>
      </w:pPr>
      <w:r w:rsidRPr="000148D7">
        <w:t>VIRK</w:t>
      </w:r>
      <w:r>
        <w:t xml:space="preserve"> indgår selv kontrakt med en eller flere konsulenter, forudsat at LDC forlods har kunnet godkende disse som værende kvalificeret til at yde rådgivning og sparring under programmet. VIRK betaler konsulenten / konsulenterne ud fra vilkårene i kontrakten</w:t>
      </w:r>
      <w:r w:rsidR="00B5039E">
        <w:t xml:space="preserve"> indgået</w:t>
      </w:r>
      <w:r>
        <w:t xml:space="preserve"> mellem VIRK og konsulent, hvorefter LDC refunderer de afholdte konsulentudgifter indenfor ovennævnte beløbsmæssige ramme.</w:t>
      </w:r>
    </w:p>
    <w:p w:rsidR="00EE58CE" w:rsidRDefault="00EE58CE" w:rsidP="007C0D5B">
      <w:pPr>
        <w:pStyle w:val="Brdtekst"/>
        <w:spacing w:before="5"/>
        <w:ind w:right="894"/>
        <w:rPr>
          <w:sz w:val="16"/>
        </w:rPr>
      </w:pPr>
    </w:p>
    <w:p w:rsidR="003C506E" w:rsidRDefault="003C506E" w:rsidP="007C0D5B">
      <w:pPr>
        <w:spacing w:before="96"/>
        <w:ind w:right="894"/>
        <w:rPr>
          <w:sz w:val="16"/>
        </w:rPr>
      </w:pPr>
    </w:p>
    <w:p w:rsidR="00362D06" w:rsidRDefault="00362D06">
      <w:pPr>
        <w:rPr>
          <w:sz w:val="16"/>
        </w:rPr>
      </w:pPr>
      <w:r>
        <w:rPr>
          <w:sz w:val="16"/>
        </w:rPr>
        <w:br w:type="page"/>
      </w:r>
    </w:p>
    <w:p w:rsidR="007C0D5B" w:rsidRPr="007C0D5B" w:rsidRDefault="007C0D5B" w:rsidP="007C0D5B">
      <w:pPr>
        <w:spacing w:before="96"/>
        <w:ind w:right="894"/>
        <w:jc w:val="right"/>
        <w:rPr>
          <w:sz w:val="16"/>
        </w:rPr>
      </w:pPr>
    </w:p>
    <w:p w:rsidR="00EE58CE" w:rsidRPr="00F3315C" w:rsidRDefault="00616E3A" w:rsidP="007C0D5B">
      <w:pPr>
        <w:pStyle w:val="Overskrift4"/>
        <w:spacing w:before="207"/>
        <w:ind w:right="894"/>
      </w:pPr>
      <w:r w:rsidRPr="00F3315C">
        <w:rPr>
          <w:color w:val="365F91"/>
        </w:rPr>
        <w:t>VIRKSOMHEDENS BIDRAG</w:t>
      </w:r>
    </w:p>
    <w:p w:rsidR="00EE58CE" w:rsidRPr="0088270A" w:rsidRDefault="00616E3A" w:rsidP="007C0D5B">
      <w:pPr>
        <w:pStyle w:val="Brdtekst"/>
        <w:spacing w:before="128" w:line="247" w:lineRule="auto"/>
        <w:ind w:left="213" w:right="894"/>
      </w:pPr>
      <w:proofErr w:type="spellStart"/>
      <w:r w:rsidRPr="0042735E">
        <w:t>VIRK</w:t>
      </w:r>
      <w:r w:rsidR="007D4CF6">
        <w:t>’</w:t>
      </w:r>
      <w:r w:rsidRPr="0042735E">
        <w:t>s</w:t>
      </w:r>
      <w:proofErr w:type="spellEnd"/>
      <w:r w:rsidRPr="0042735E">
        <w:t xml:space="preserve"> medarbejderes medgåede timer til forberedelse og deltagelse i Programmets indhold medregnes i Programmets egenfinansiering, og er således væsentlig for Programmets gennemførelse. Mangel på egenfinansiering kan betyde, at Programmet ikke kan gennemføres i sin helhed og må skaleres til den aktuelle egenfinansiering</w:t>
      </w:r>
      <w:r w:rsidRPr="00F3315C">
        <w:t xml:space="preserve"> eller helt afbrydes. </w:t>
      </w:r>
      <w:r w:rsidRPr="0088270A">
        <w:t>I den anledning er VIRK derfor forpligtet til:</w:t>
      </w:r>
    </w:p>
    <w:p w:rsidR="00EE58CE" w:rsidRPr="0088270A" w:rsidRDefault="00EE58CE" w:rsidP="007C0D5B">
      <w:pPr>
        <w:pStyle w:val="Brdtekst"/>
        <w:spacing w:before="8"/>
        <w:ind w:right="894"/>
        <w:rPr>
          <w:sz w:val="21"/>
        </w:rPr>
      </w:pPr>
    </w:p>
    <w:p w:rsidR="0088270A" w:rsidRDefault="00764DE0" w:rsidP="007C0D5B">
      <w:pPr>
        <w:pStyle w:val="Listeafsnit"/>
        <w:numPr>
          <w:ilvl w:val="0"/>
          <w:numId w:val="3"/>
        </w:numPr>
        <w:tabs>
          <w:tab w:val="left" w:pos="497"/>
        </w:tabs>
        <w:spacing w:line="240" w:lineRule="auto"/>
        <w:ind w:right="894" w:hanging="283"/>
        <w:rPr>
          <w:rFonts w:ascii="Arial" w:hAnsi="Arial"/>
        </w:rPr>
      </w:pPr>
      <w:r>
        <w:rPr>
          <w:rFonts w:ascii="Arial" w:hAnsi="Arial"/>
        </w:rPr>
        <w:t>A</w:t>
      </w:r>
      <w:r w:rsidR="00616E3A" w:rsidRPr="00990E7E">
        <w:rPr>
          <w:rFonts w:ascii="Arial" w:hAnsi="Arial"/>
        </w:rPr>
        <w:t xml:space="preserve">t redegøre for et forbrugt timetal i Programmet svarende til </w:t>
      </w:r>
      <w:r w:rsidR="003C506E">
        <w:rPr>
          <w:rFonts w:ascii="Arial" w:hAnsi="Arial"/>
        </w:rPr>
        <w:t xml:space="preserve">op til </w:t>
      </w:r>
      <w:r w:rsidR="00084E45">
        <w:rPr>
          <w:rFonts w:ascii="Arial" w:hAnsi="Arial"/>
        </w:rPr>
        <w:t xml:space="preserve">DKK </w:t>
      </w:r>
      <w:r w:rsidR="00084E45" w:rsidRPr="000148D7">
        <w:rPr>
          <w:rFonts w:ascii="Arial" w:hAnsi="Arial"/>
        </w:rPr>
        <w:t>1</w:t>
      </w:r>
      <w:r w:rsidR="003C506E">
        <w:rPr>
          <w:rFonts w:ascii="Arial" w:hAnsi="Arial"/>
        </w:rPr>
        <w:t>00</w:t>
      </w:r>
      <w:r w:rsidR="00084E45" w:rsidRPr="000148D7">
        <w:rPr>
          <w:rFonts w:ascii="Arial" w:hAnsi="Arial"/>
        </w:rPr>
        <w:t xml:space="preserve">.000 </w:t>
      </w:r>
      <w:r w:rsidR="00616E3A" w:rsidRPr="000148D7">
        <w:rPr>
          <w:rFonts w:ascii="Arial" w:hAnsi="Arial"/>
        </w:rPr>
        <w:t>i</w:t>
      </w:r>
      <w:r w:rsidR="00616E3A" w:rsidRPr="00990E7E">
        <w:rPr>
          <w:rFonts w:ascii="Arial" w:hAnsi="Arial"/>
        </w:rPr>
        <w:t xml:space="preserve"> udbetalt løn</w:t>
      </w:r>
      <w:r>
        <w:rPr>
          <w:rFonts w:ascii="Arial" w:hAnsi="Arial"/>
        </w:rPr>
        <w:t xml:space="preserve"> i form af:</w:t>
      </w:r>
    </w:p>
    <w:p w:rsidR="00EE58CE" w:rsidRPr="00F3315C" w:rsidRDefault="00764DE0" w:rsidP="007C0D5B">
      <w:pPr>
        <w:pStyle w:val="Listeafsnit"/>
        <w:numPr>
          <w:ilvl w:val="0"/>
          <w:numId w:val="3"/>
        </w:numPr>
        <w:tabs>
          <w:tab w:val="left" w:pos="497"/>
        </w:tabs>
        <w:spacing w:line="240" w:lineRule="auto"/>
        <w:ind w:right="894" w:hanging="283"/>
        <w:rPr>
          <w:rFonts w:ascii="Arial" w:hAnsi="Arial"/>
        </w:rPr>
      </w:pPr>
      <w:r>
        <w:rPr>
          <w:rFonts w:ascii="Arial" w:hAnsi="Arial"/>
        </w:rPr>
        <w:t>a</w:t>
      </w:r>
      <w:r w:rsidR="00616E3A" w:rsidRPr="00990E7E">
        <w:rPr>
          <w:rFonts w:ascii="Arial" w:hAnsi="Arial"/>
        </w:rPr>
        <w:t>t føre et timeregnskab som dokumenterer arten og omfanget af delt</w:t>
      </w:r>
      <w:r w:rsidR="00616E3A" w:rsidRPr="00F3315C">
        <w:rPr>
          <w:rFonts w:ascii="Arial" w:hAnsi="Arial"/>
        </w:rPr>
        <w:t>agerens timeforbrug med relation til Programmet, herunder også en kommentar om timeforbrugets formål og anvendelse. Til dette anvendes ”timeregistreringsskema” (Excel ark), der fremsendes af</w:t>
      </w:r>
      <w:r w:rsidR="00616E3A" w:rsidRPr="00F3315C">
        <w:rPr>
          <w:rFonts w:ascii="Arial" w:hAnsi="Arial"/>
          <w:spacing w:val="-1"/>
        </w:rPr>
        <w:t xml:space="preserve"> </w:t>
      </w:r>
      <w:r w:rsidR="00D91295">
        <w:rPr>
          <w:rFonts w:ascii="Arial" w:hAnsi="Arial"/>
        </w:rPr>
        <w:t>LDC</w:t>
      </w:r>
      <w:r>
        <w:rPr>
          <w:rFonts w:ascii="Arial" w:hAnsi="Arial"/>
        </w:rPr>
        <w:t>.</w:t>
      </w:r>
    </w:p>
    <w:p w:rsidR="00EE58CE" w:rsidRPr="00F3315C" w:rsidRDefault="00764DE0" w:rsidP="007C0D5B">
      <w:pPr>
        <w:pStyle w:val="Listeafsnit"/>
        <w:numPr>
          <w:ilvl w:val="0"/>
          <w:numId w:val="3"/>
        </w:numPr>
        <w:tabs>
          <w:tab w:val="left" w:pos="497"/>
        </w:tabs>
        <w:spacing w:line="240" w:lineRule="auto"/>
        <w:ind w:right="894" w:hanging="283"/>
        <w:rPr>
          <w:rFonts w:ascii="Arial" w:hAnsi="Arial"/>
        </w:rPr>
      </w:pPr>
      <w:r>
        <w:rPr>
          <w:rFonts w:ascii="Arial" w:hAnsi="Arial"/>
        </w:rPr>
        <w:t>A</w:t>
      </w:r>
      <w:r w:rsidR="00616E3A" w:rsidRPr="00F3315C">
        <w:rPr>
          <w:rFonts w:ascii="Arial" w:hAnsi="Arial"/>
        </w:rPr>
        <w:t xml:space="preserve">t senest den 5. hverdag i en efterfølgende måned at indsende timeregistreringsskema og </w:t>
      </w:r>
      <w:r w:rsidR="003C506E">
        <w:rPr>
          <w:rFonts w:ascii="Arial" w:hAnsi="Arial"/>
        </w:rPr>
        <w:t xml:space="preserve">evt. </w:t>
      </w:r>
      <w:r w:rsidR="00616E3A" w:rsidRPr="00F3315C">
        <w:rPr>
          <w:rFonts w:ascii="Arial" w:hAnsi="Arial"/>
        </w:rPr>
        <w:t>kopi af lønseddel, begge underskrevet af den pågældende</w:t>
      </w:r>
      <w:r w:rsidR="00616E3A" w:rsidRPr="00F3315C">
        <w:rPr>
          <w:rFonts w:ascii="Arial" w:hAnsi="Arial"/>
          <w:spacing w:val="-3"/>
        </w:rPr>
        <w:t xml:space="preserve"> </w:t>
      </w:r>
      <w:r w:rsidR="00616E3A" w:rsidRPr="00F3315C">
        <w:rPr>
          <w:rFonts w:ascii="Arial" w:hAnsi="Arial"/>
        </w:rPr>
        <w:t>medarbejder</w:t>
      </w:r>
      <w:r w:rsidR="003C506E">
        <w:rPr>
          <w:rFonts w:ascii="Arial" w:hAnsi="Arial"/>
        </w:rPr>
        <w:t xml:space="preserve">, </w:t>
      </w:r>
      <w:r w:rsidR="003C506E" w:rsidRPr="00F3315C">
        <w:rPr>
          <w:rFonts w:ascii="Arial" w:hAnsi="Arial"/>
        </w:rPr>
        <w:t xml:space="preserve">i scannet form til </w:t>
      </w:r>
      <w:r w:rsidR="00737EC7" w:rsidRPr="00737EC7">
        <w:rPr>
          <w:rFonts w:ascii="Arial" w:hAnsi="Arial"/>
          <w:u w:val="single"/>
        </w:rPr>
        <w:t>projekt186@ldcluster.com</w:t>
      </w:r>
      <w:r w:rsidR="00737EC7">
        <w:rPr>
          <w:rFonts w:ascii="Arial" w:hAnsi="Arial"/>
        </w:rPr>
        <w:t>.</w:t>
      </w:r>
    </w:p>
    <w:p w:rsidR="00EE58CE" w:rsidRPr="00F3315C" w:rsidRDefault="00616E3A" w:rsidP="007C0D5B">
      <w:pPr>
        <w:pStyle w:val="Brdtekst"/>
        <w:spacing w:before="205" w:line="244" w:lineRule="auto"/>
        <w:ind w:left="213" w:right="894"/>
      </w:pPr>
      <w:r w:rsidRPr="00F3315C">
        <w:t>De registrerede timeudgifter refunderes ikke af Programmets budget, men medtages udelukkende som dokumentation for medfinansiering.</w:t>
      </w:r>
    </w:p>
    <w:p w:rsidR="00EE58CE" w:rsidRPr="00F3315C" w:rsidRDefault="00EE58CE" w:rsidP="007C0D5B">
      <w:pPr>
        <w:pStyle w:val="Brdtekst"/>
        <w:spacing w:before="11"/>
        <w:ind w:right="894"/>
      </w:pPr>
    </w:p>
    <w:p w:rsidR="00EE58CE" w:rsidRPr="00F3315C" w:rsidRDefault="00616E3A" w:rsidP="007C0D5B">
      <w:pPr>
        <w:pStyle w:val="Brdtekst"/>
        <w:spacing w:line="244" w:lineRule="auto"/>
        <w:ind w:left="213" w:right="894"/>
      </w:pPr>
      <w:r w:rsidRPr="00F3315C">
        <w:t xml:space="preserve">Såfremt VIRK ikke bidrager med de ovennævnte timer i programmet, kan VIRK opkræves betaling for de udestående timer, beregnet som det manglende antal timer til </w:t>
      </w:r>
      <w:r w:rsidRPr="003A332D">
        <w:t xml:space="preserve">en timepris af </w:t>
      </w:r>
      <w:r w:rsidR="00764DE0">
        <w:t xml:space="preserve">DKK </w:t>
      </w:r>
      <w:r w:rsidRPr="003A332D">
        <w:t>3</w:t>
      </w:r>
      <w:r w:rsidR="00B5039E">
        <w:t>50</w:t>
      </w:r>
      <w:r w:rsidRPr="003A332D">
        <w:t>.</w:t>
      </w:r>
    </w:p>
    <w:p w:rsidR="007C0D5B" w:rsidRDefault="007C0D5B">
      <w:pPr>
        <w:rPr>
          <w:sz w:val="24"/>
        </w:rPr>
      </w:pPr>
    </w:p>
    <w:p w:rsidR="00EE58CE" w:rsidRPr="00F3315C" w:rsidRDefault="00616E3A" w:rsidP="007C0D5B">
      <w:pPr>
        <w:pStyle w:val="Overskrift4"/>
        <w:spacing w:before="210"/>
        <w:ind w:right="894"/>
      </w:pPr>
      <w:r w:rsidRPr="00F3315C">
        <w:rPr>
          <w:color w:val="365F91"/>
        </w:rPr>
        <w:t>VIRKSOMHEDENS FORPLIGTELSE I</w:t>
      </w:r>
      <w:r w:rsidR="007D4CF6">
        <w:rPr>
          <w:color w:val="365F91"/>
        </w:rPr>
        <w:t xml:space="preserve"> </w:t>
      </w:r>
      <w:r w:rsidRPr="00F3315C">
        <w:rPr>
          <w:color w:val="365F91"/>
        </w:rPr>
        <w:t>ØVRIGT</w:t>
      </w:r>
    </w:p>
    <w:p w:rsidR="00EE58CE" w:rsidRPr="00F3315C" w:rsidRDefault="00616E3A" w:rsidP="007C0D5B">
      <w:pPr>
        <w:pStyle w:val="Brdtekst"/>
        <w:spacing w:before="127" w:line="247" w:lineRule="auto"/>
        <w:ind w:left="213" w:right="894"/>
        <w:jc w:val="both"/>
      </w:pPr>
      <w:r w:rsidRPr="00F3315C">
        <w:t xml:space="preserve">VIRK er i øvrigt forpligtet til </w:t>
      </w:r>
      <w:r w:rsidR="00B5039E">
        <w:t xml:space="preserve">– i samarbejde med den eksterne konsulent - </w:t>
      </w:r>
      <w:r w:rsidRPr="00F3315C">
        <w:t xml:space="preserve">at aflevere </w:t>
      </w:r>
      <w:r w:rsidR="00B5039E">
        <w:t>de to leverancer, som er indeholdt i programmet. Leverancerne vil blive specificeret nærmere undervejs i projektforløbet og vil blive afpasset VIRK’s forretnings- og kapacitetsmæssige situation. VIRK forpligter sig desuden til uden ophold at meddele det til LDC, hvis der sker væsentlige ændringer i forudsætningerne for VIRK’s deltagelse i programmet.</w:t>
      </w:r>
    </w:p>
    <w:p w:rsidR="00EE58CE" w:rsidRPr="00F3315C" w:rsidRDefault="00EE58CE" w:rsidP="007C0D5B">
      <w:pPr>
        <w:pStyle w:val="Brdtekst"/>
        <w:spacing w:before="4"/>
        <w:ind w:right="894"/>
      </w:pPr>
    </w:p>
    <w:p w:rsidR="00EE58CE" w:rsidRDefault="00616E3A" w:rsidP="007C0D5B">
      <w:pPr>
        <w:pStyle w:val="Brdtekst"/>
        <w:ind w:left="213" w:right="894"/>
      </w:pPr>
      <w:r w:rsidRPr="00F3315C">
        <w:t xml:space="preserve">Der henvises i øvrigt til vejledningen om dokumentationskrav på </w:t>
      </w:r>
      <w:hyperlink r:id="rId14" w:history="1">
        <w:r w:rsidR="00F702CD" w:rsidRPr="00E13824">
          <w:rPr>
            <w:rStyle w:val="Hyperlink"/>
          </w:rPr>
          <w:t>https://regionalt.erhvervsstyrelsen.dk/</w:t>
        </w:r>
      </w:hyperlink>
      <w:r w:rsidR="00F702CD">
        <w:t>.</w:t>
      </w:r>
    </w:p>
    <w:p w:rsidR="00EE58CE" w:rsidRPr="00F3315C" w:rsidRDefault="00EE58CE" w:rsidP="007C0D5B">
      <w:pPr>
        <w:pStyle w:val="Brdtekst"/>
        <w:ind w:right="894"/>
        <w:rPr>
          <w:sz w:val="24"/>
        </w:rPr>
      </w:pPr>
    </w:p>
    <w:p w:rsidR="00EE58CE" w:rsidRPr="00F3315C" w:rsidRDefault="00616E3A" w:rsidP="007C0D5B">
      <w:pPr>
        <w:pStyle w:val="Overskrift4"/>
        <w:spacing w:before="213"/>
        <w:ind w:right="894"/>
      </w:pPr>
      <w:r w:rsidRPr="00F3315C">
        <w:rPr>
          <w:color w:val="365F91"/>
        </w:rPr>
        <w:t>OPHAVS- OG BRUGSRET</w:t>
      </w:r>
    </w:p>
    <w:p w:rsidR="00EE58CE" w:rsidRPr="00084E45" w:rsidRDefault="00616E3A" w:rsidP="007C0D5B">
      <w:pPr>
        <w:pStyle w:val="Brdtekst"/>
        <w:spacing w:before="126" w:line="244" w:lineRule="auto"/>
        <w:ind w:left="213" w:right="894"/>
      </w:pPr>
      <w:r w:rsidRPr="00F3315C">
        <w:t>Programmet har ophavs- og brugsret til alt materiale (værktøjer og skemaer</w:t>
      </w:r>
      <w:r w:rsidR="001A5481">
        <w:t>, case-beskrivelse</w:t>
      </w:r>
      <w:r w:rsidRPr="00F3315C">
        <w:t xml:space="preserve"> mm.), som udvikles under Programmet. </w:t>
      </w:r>
      <w:r w:rsidRPr="00084E45">
        <w:t>VIRK har brugsret til sådanne materialer.</w:t>
      </w:r>
    </w:p>
    <w:p w:rsidR="00EE58CE" w:rsidRPr="00084E45" w:rsidRDefault="00EE58CE" w:rsidP="007C0D5B">
      <w:pPr>
        <w:pStyle w:val="Brdtekst"/>
        <w:ind w:right="894"/>
        <w:rPr>
          <w:sz w:val="20"/>
        </w:rPr>
      </w:pPr>
    </w:p>
    <w:p w:rsidR="00EE58CE" w:rsidRPr="00084E45" w:rsidRDefault="00EE58CE" w:rsidP="007C0D5B">
      <w:pPr>
        <w:pStyle w:val="Brdtekst"/>
        <w:ind w:right="894"/>
        <w:rPr>
          <w:sz w:val="20"/>
        </w:rPr>
      </w:pPr>
    </w:p>
    <w:p w:rsidR="00EE58CE" w:rsidRPr="00084E45" w:rsidRDefault="00EE58CE" w:rsidP="007C0D5B">
      <w:pPr>
        <w:pStyle w:val="Brdtekst"/>
        <w:ind w:right="894"/>
        <w:rPr>
          <w:sz w:val="20"/>
        </w:rPr>
      </w:pPr>
    </w:p>
    <w:p w:rsidR="00EE58CE" w:rsidRPr="00084E45" w:rsidRDefault="00EE58CE" w:rsidP="007C0D5B">
      <w:pPr>
        <w:pStyle w:val="Brdtekst"/>
        <w:ind w:right="894"/>
        <w:rPr>
          <w:sz w:val="20"/>
        </w:rPr>
      </w:pPr>
    </w:p>
    <w:p w:rsidR="00EE58CE" w:rsidRPr="00084E45" w:rsidRDefault="00EE58CE" w:rsidP="007C0D5B">
      <w:pPr>
        <w:pStyle w:val="Brdtekst"/>
        <w:ind w:right="894"/>
        <w:rPr>
          <w:sz w:val="20"/>
        </w:rPr>
      </w:pPr>
    </w:p>
    <w:p w:rsidR="00EE58CE" w:rsidRPr="00084E45" w:rsidRDefault="00EE58CE" w:rsidP="007C0D5B">
      <w:pPr>
        <w:pStyle w:val="Brdtekst"/>
        <w:ind w:right="894"/>
        <w:rPr>
          <w:sz w:val="20"/>
        </w:rPr>
      </w:pPr>
    </w:p>
    <w:p w:rsidR="00EE58CE" w:rsidRPr="00084E45" w:rsidRDefault="00EE58CE" w:rsidP="007C0D5B">
      <w:pPr>
        <w:pStyle w:val="Brdtekst"/>
        <w:ind w:right="894"/>
        <w:rPr>
          <w:sz w:val="29"/>
        </w:rPr>
      </w:pPr>
    </w:p>
    <w:p w:rsidR="00EE58CE" w:rsidRPr="00084E45" w:rsidRDefault="00EE58CE" w:rsidP="007C0D5B">
      <w:pPr>
        <w:ind w:right="894"/>
        <w:rPr>
          <w:sz w:val="29"/>
        </w:rPr>
        <w:sectPr w:rsidR="00EE58CE" w:rsidRPr="00084E45">
          <w:pgSz w:w="11910" w:h="16840"/>
          <w:pgMar w:top="840" w:right="220" w:bottom="280" w:left="920" w:header="708" w:footer="708" w:gutter="0"/>
          <w:cols w:space="708"/>
        </w:sectPr>
      </w:pPr>
    </w:p>
    <w:p w:rsidR="00EE58CE" w:rsidRPr="00F3315C" w:rsidRDefault="00616E3A" w:rsidP="007C0D5B">
      <w:pPr>
        <w:pStyle w:val="Overskrift4"/>
        <w:spacing w:before="94"/>
        <w:ind w:right="894"/>
      </w:pPr>
      <w:r w:rsidRPr="00F3315C">
        <w:rPr>
          <w:color w:val="365F91"/>
        </w:rPr>
        <w:lastRenderedPageBreak/>
        <w:t>TAVSHEDSPLIGT</w:t>
      </w:r>
    </w:p>
    <w:p w:rsidR="00EE58CE" w:rsidRPr="00F3315C" w:rsidRDefault="00616E3A" w:rsidP="007C0D5B">
      <w:pPr>
        <w:pStyle w:val="Brdtekst"/>
        <w:spacing w:before="126" w:line="247" w:lineRule="auto"/>
        <w:ind w:left="213" w:right="894"/>
      </w:pPr>
      <w:r w:rsidRPr="00F3315C">
        <w:t>Begge parter har tavshedspligt om alle forhold, som i sagens natur kun vedrører de involverede parter, herunder også andre virksomheder. Denne pligt gælder også efter Aftalens ophør. Information om Programmet, der involverer virksomheden, videregives kun efter samtykke fra virksomheden. Information videregives dog til den af myndighederne udpegede evaluator.</w:t>
      </w:r>
    </w:p>
    <w:p w:rsidR="00EE58CE" w:rsidRPr="00F3315C" w:rsidRDefault="00EE58CE" w:rsidP="007C0D5B">
      <w:pPr>
        <w:pStyle w:val="Brdtekst"/>
        <w:spacing w:before="4"/>
        <w:ind w:right="894"/>
      </w:pPr>
    </w:p>
    <w:p w:rsidR="00EE58CE" w:rsidRDefault="00616E3A" w:rsidP="007C0D5B">
      <w:pPr>
        <w:pStyle w:val="Brdtekst"/>
        <w:spacing w:line="247" w:lineRule="auto"/>
        <w:ind w:left="213" w:right="894"/>
      </w:pPr>
      <w:r w:rsidRPr="00F3315C">
        <w:t>Ønsker virksomheden at informere om sin deltagelse i Programmet, skal de</w:t>
      </w:r>
      <w:r w:rsidR="0057651F">
        <w:t>t</w:t>
      </w:r>
      <w:r w:rsidRPr="00F3315C">
        <w:t xml:space="preserve"> ske med henvisning til Programmets ophav og dets finansiering og finansieringskilder som nævnt i Aftalens punkt ’Finansiering’.</w:t>
      </w:r>
    </w:p>
    <w:p w:rsidR="0057651F" w:rsidRDefault="0057651F" w:rsidP="007C0D5B">
      <w:pPr>
        <w:pStyle w:val="Brdtekst"/>
        <w:spacing w:line="247" w:lineRule="auto"/>
        <w:ind w:left="213" w:right="894"/>
      </w:pPr>
    </w:p>
    <w:p w:rsidR="0057651F" w:rsidRPr="00F3315C" w:rsidRDefault="0057651F" w:rsidP="007C0D5B">
      <w:pPr>
        <w:pStyle w:val="Brdtekst"/>
        <w:spacing w:line="247" w:lineRule="auto"/>
        <w:ind w:left="213" w:right="894"/>
      </w:pPr>
      <w:r>
        <w:t>Så snart nærværende deltageraftale er underskrevet af VIRK og LDC, vil viden om selve VIRK’s deltagelse i programmet være offentlig tilgængelig, sammen med de øvrige deltagende virksomheder.</w:t>
      </w:r>
    </w:p>
    <w:p w:rsidR="00EE58CE" w:rsidRPr="00F3315C" w:rsidRDefault="00EE58CE" w:rsidP="007C0D5B">
      <w:pPr>
        <w:pStyle w:val="Brdtekst"/>
        <w:ind w:right="894"/>
        <w:rPr>
          <w:sz w:val="24"/>
        </w:rPr>
      </w:pPr>
    </w:p>
    <w:p w:rsidR="00EE58CE" w:rsidRPr="00F3315C" w:rsidRDefault="00616E3A" w:rsidP="007C0D5B">
      <w:pPr>
        <w:pStyle w:val="Overskrift4"/>
        <w:spacing w:before="203"/>
        <w:ind w:right="894"/>
      </w:pPr>
      <w:r w:rsidRPr="00F3315C">
        <w:rPr>
          <w:color w:val="365F91"/>
        </w:rPr>
        <w:t>MISLIGHOLDELSE</w:t>
      </w:r>
    </w:p>
    <w:p w:rsidR="00EE58CE" w:rsidRPr="00F3315C" w:rsidRDefault="00616E3A" w:rsidP="007C0D5B">
      <w:pPr>
        <w:pStyle w:val="Brdtekst"/>
        <w:spacing w:before="129" w:line="247" w:lineRule="auto"/>
        <w:ind w:left="213" w:right="894"/>
      </w:pPr>
      <w:r w:rsidRPr="00F3315C">
        <w:t>Hvis en af parterne misligholder Aftalen væsentligt, er den anden part berettiget til at afbryde samarbejdet med øjeblikkelig virkning. Som væsentlig misligholdelse anses fx manglende betaling, samt manglende indlevering af aftalt dokumentation</w:t>
      </w:r>
      <w:r w:rsidR="0057651F">
        <w:t>,</w:t>
      </w:r>
      <w:r w:rsidRPr="00F3315C">
        <w:t xml:space="preserve"> herunder manglende registrering af timer. VIRK</w:t>
      </w:r>
      <w:r w:rsidR="0057651F">
        <w:t>’</w:t>
      </w:r>
      <w:r w:rsidRPr="00F3315C">
        <w:t>s eventuelle misligholdelse af Aftalen berettiger ikke tilbagebetaling til VIRK.</w:t>
      </w:r>
    </w:p>
    <w:p w:rsidR="00EE58CE" w:rsidRPr="00F3315C" w:rsidRDefault="00EE58CE" w:rsidP="007C0D5B">
      <w:pPr>
        <w:pStyle w:val="Brdtekst"/>
        <w:spacing w:before="4"/>
        <w:ind w:right="894"/>
      </w:pPr>
    </w:p>
    <w:p w:rsidR="00EE58CE" w:rsidRPr="00F3315C" w:rsidRDefault="00616E3A" w:rsidP="007C0D5B">
      <w:pPr>
        <w:pStyle w:val="Brdtekst"/>
        <w:spacing w:line="247" w:lineRule="auto"/>
        <w:ind w:left="213" w:right="894"/>
      </w:pPr>
      <w:r w:rsidRPr="00F3315C">
        <w:t xml:space="preserve">Parterne kan ikke gøres ansvarlige for indirekte tab, driftstab, tabt indtjening eller andet. Dette begrænser imidlertid ikke de enkelte Parters ret til erstatning </w:t>
      </w:r>
      <w:r w:rsidRPr="00A35BB1">
        <w:t>for tab</w:t>
      </w:r>
      <w:r w:rsidR="00A35BB1">
        <w:t>,</w:t>
      </w:r>
      <w:r w:rsidRPr="00A35BB1">
        <w:t xml:space="preserve"> de lider</w:t>
      </w:r>
      <w:r w:rsidRPr="00F3315C">
        <w:t xml:space="preserve"> som resultat af</w:t>
      </w:r>
      <w:r w:rsidR="00A35BB1">
        <w:t>, at</w:t>
      </w:r>
      <w:r w:rsidRPr="00F3315C">
        <w:t xml:space="preserve"> en eller flere andre Parter handler i strid med Samarbejdsaftalen.</w:t>
      </w:r>
    </w:p>
    <w:p w:rsidR="00EE58CE" w:rsidRPr="00F3315C" w:rsidRDefault="00EE58CE" w:rsidP="007C0D5B">
      <w:pPr>
        <w:pStyle w:val="Brdtekst"/>
        <w:spacing w:before="5"/>
        <w:ind w:right="894"/>
      </w:pPr>
    </w:p>
    <w:p w:rsidR="00EE58CE" w:rsidRPr="00F3315C" w:rsidRDefault="00D91295" w:rsidP="007C0D5B">
      <w:pPr>
        <w:pStyle w:val="Brdtekst"/>
        <w:spacing w:line="247" w:lineRule="auto"/>
        <w:ind w:left="213" w:right="894"/>
      </w:pPr>
      <w:r>
        <w:t>LDC</w:t>
      </w:r>
      <w:r w:rsidR="00616E3A" w:rsidRPr="00F3315C">
        <w:t xml:space="preserve"> har ansvaret for den overordnede programledelse og kan ikke gøres ansvarlig for resultater eller hændelser i forbindelse med de konkrete aktiviteter i programforløbet. </w:t>
      </w:r>
    </w:p>
    <w:p w:rsidR="00EE58CE" w:rsidRPr="00F3315C" w:rsidRDefault="00EE58CE" w:rsidP="007C0D5B">
      <w:pPr>
        <w:pStyle w:val="Brdtekst"/>
        <w:ind w:right="894"/>
        <w:rPr>
          <w:sz w:val="24"/>
        </w:rPr>
      </w:pPr>
    </w:p>
    <w:p w:rsidR="00EE58CE" w:rsidRPr="00F3315C" w:rsidRDefault="00616E3A" w:rsidP="007C0D5B">
      <w:pPr>
        <w:pStyle w:val="Overskrift4"/>
        <w:spacing w:before="201"/>
        <w:ind w:right="894"/>
      </w:pPr>
      <w:r w:rsidRPr="00F3315C">
        <w:rPr>
          <w:color w:val="365F91"/>
        </w:rPr>
        <w:t>ANNULLERING AF PROGRAMMET</w:t>
      </w:r>
    </w:p>
    <w:p w:rsidR="00EE58CE" w:rsidRPr="00F3315C" w:rsidRDefault="00616E3A" w:rsidP="007C0D5B">
      <w:pPr>
        <w:pStyle w:val="Brdtekst"/>
        <w:spacing w:before="129" w:line="247" w:lineRule="auto"/>
        <w:ind w:left="213" w:right="894"/>
      </w:pPr>
      <w:r w:rsidRPr="00F3315C">
        <w:t xml:space="preserve">I tilfælde af, at det ikke er muligt at gennemføre Programmet med den forventede effekt for de medvirkende virksomheder, forbeholder </w:t>
      </w:r>
      <w:r w:rsidR="00D91295">
        <w:t>LDC</w:t>
      </w:r>
      <w:r w:rsidRPr="00F3315C">
        <w:t xml:space="preserve"> sig ret til ikke at igangsætte Programmet.</w:t>
      </w:r>
    </w:p>
    <w:p w:rsidR="00EE58CE" w:rsidRPr="00F3315C" w:rsidRDefault="00EE58CE" w:rsidP="007C0D5B">
      <w:pPr>
        <w:pStyle w:val="Brdtekst"/>
        <w:ind w:right="894"/>
        <w:rPr>
          <w:sz w:val="24"/>
        </w:rPr>
      </w:pPr>
    </w:p>
    <w:p w:rsidR="00EE58CE" w:rsidRPr="00F3315C" w:rsidRDefault="00616E3A" w:rsidP="007C0D5B">
      <w:pPr>
        <w:pStyle w:val="Overskrift4"/>
        <w:spacing w:before="203"/>
        <w:ind w:right="894"/>
      </w:pPr>
      <w:r w:rsidRPr="00F3315C">
        <w:rPr>
          <w:color w:val="365F91"/>
        </w:rPr>
        <w:t>TVISTER</w:t>
      </w:r>
    </w:p>
    <w:p w:rsidR="00EE58CE" w:rsidRPr="00F3315C" w:rsidRDefault="00616E3A" w:rsidP="007C0D5B">
      <w:pPr>
        <w:pStyle w:val="Brdtekst"/>
        <w:spacing w:before="126" w:line="247" w:lineRule="auto"/>
        <w:ind w:left="213" w:right="894"/>
        <w:sectPr w:rsidR="00EE58CE" w:rsidRPr="00F3315C">
          <w:pgSz w:w="11910" w:h="16840"/>
          <w:pgMar w:top="840" w:right="220" w:bottom="280" w:left="920" w:header="708" w:footer="708" w:gutter="0"/>
          <w:cols w:space="708"/>
        </w:sectPr>
      </w:pPr>
      <w:r w:rsidRPr="00F3315C">
        <w:t>Enhver tvist eller uoverensstemmelse, som måtte opstå i forbindelse med denne Aftale, skal som udgangspunkt søges løst ved gensidig forhandling. Aftalen er undergivet dansk ret. Tvister, der ikke kan løses ved forhandling og aftale, skal afgøres med værneting i den retskreds</w:t>
      </w:r>
      <w:r w:rsidR="00764DE0">
        <w:t>,</w:t>
      </w:r>
      <w:r w:rsidRPr="00F3315C">
        <w:t xml:space="preserve"> </w:t>
      </w:r>
      <w:r w:rsidR="00764DE0">
        <w:t>VIRK</w:t>
      </w:r>
      <w:r w:rsidRPr="00F3315C">
        <w:rPr>
          <w:spacing w:val="-1"/>
        </w:rPr>
        <w:t xml:space="preserve"> </w:t>
      </w:r>
      <w:r w:rsidRPr="00F3315C">
        <w:t>tilhører.</w:t>
      </w:r>
    </w:p>
    <w:p w:rsidR="00EE58CE" w:rsidRPr="00F3315C" w:rsidRDefault="00616E3A" w:rsidP="007C0D5B">
      <w:pPr>
        <w:pStyle w:val="Overskrift4"/>
        <w:spacing w:before="93"/>
        <w:ind w:left="720" w:right="894"/>
      </w:pPr>
      <w:r w:rsidRPr="00F3315C">
        <w:rPr>
          <w:color w:val="365F92"/>
        </w:rPr>
        <w:lastRenderedPageBreak/>
        <w:t>PROGRAMDELTAGERE</w:t>
      </w:r>
    </w:p>
    <w:p w:rsidR="00EE58CE" w:rsidRPr="00F3315C" w:rsidRDefault="00EE58CE" w:rsidP="007C0D5B">
      <w:pPr>
        <w:pStyle w:val="Brdtekst"/>
        <w:spacing w:before="6"/>
        <w:ind w:left="502" w:right="894"/>
        <w:rPr>
          <w:b/>
          <w:sz w:val="21"/>
        </w:rPr>
      </w:pPr>
    </w:p>
    <w:p w:rsidR="00EE58CE" w:rsidRPr="00F3315C" w:rsidRDefault="00616E3A" w:rsidP="007C0D5B">
      <w:pPr>
        <w:pStyle w:val="Brdtekst"/>
        <w:ind w:left="720" w:right="894"/>
      </w:pPr>
      <w:r w:rsidRPr="00F3315C">
        <w:t>Fra VIRK</w:t>
      </w:r>
      <w:r w:rsidR="007D4CF6">
        <w:t>’</w:t>
      </w:r>
      <w:r w:rsidRPr="00F3315C">
        <w:t>s side deltager følgende:</w:t>
      </w:r>
    </w:p>
    <w:p w:rsidR="00EE58CE" w:rsidRPr="00F3315C" w:rsidRDefault="00EE58CE" w:rsidP="007C0D5B">
      <w:pPr>
        <w:pStyle w:val="Brdtekst"/>
        <w:ind w:left="502" w:right="894"/>
        <w:rPr>
          <w:sz w:val="21"/>
        </w:rPr>
      </w:pPr>
    </w:p>
    <w:p w:rsidR="00EE58CE" w:rsidRPr="00F3315C" w:rsidRDefault="00616E3A" w:rsidP="007C0D5B">
      <w:pPr>
        <w:pStyle w:val="Overskrift4"/>
        <w:ind w:left="720" w:right="894"/>
      </w:pPr>
      <w:r w:rsidRPr="00F3315C">
        <w:t>Deltager 1:</w:t>
      </w:r>
    </w:p>
    <w:p w:rsidR="00EE58CE" w:rsidRPr="00F3315C" w:rsidRDefault="00EE58CE" w:rsidP="007C0D5B">
      <w:pPr>
        <w:pStyle w:val="Brdtekst"/>
        <w:ind w:left="502" w:right="894"/>
        <w:rPr>
          <w:b/>
          <w:sz w:val="21"/>
        </w:rPr>
      </w:pPr>
    </w:p>
    <w:p w:rsidR="007C0D5B" w:rsidRDefault="00616E3A" w:rsidP="007C0D5B">
      <w:pPr>
        <w:pStyle w:val="Brdtekst"/>
        <w:spacing w:line="628" w:lineRule="auto"/>
        <w:ind w:left="720" w:right="894"/>
      </w:pPr>
      <w:r w:rsidRPr="00F3315C">
        <w:t xml:space="preserve">Navn: </w:t>
      </w:r>
    </w:p>
    <w:p w:rsidR="007C0D5B" w:rsidRDefault="00F702CD" w:rsidP="007C0D5B">
      <w:pPr>
        <w:pStyle w:val="Brdtekst"/>
        <w:spacing w:line="628" w:lineRule="auto"/>
        <w:ind w:left="720" w:right="894"/>
      </w:pPr>
      <w:r w:rsidRPr="00F3315C">
        <w:t>Telefonnr.</w:t>
      </w:r>
      <w:r w:rsidR="00616E3A" w:rsidRPr="00F3315C">
        <w:t xml:space="preserve">: </w:t>
      </w:r>
    </w:p>
    <w:p w:rsidR="00EE58CE" w:rsidRPr="00F3315C" w:rsidRDefault="00616E3A" w:rsidP="007C0D5B">
      <w:pPr>
        <w:pStyle w:val="Brdtekst"/>
        <w:spacing w:line="628" w:lineRule="auto"/>
        <w:ind w:left="720" w:right="894"/>
      </w:pPr>
      <w:r w:rsidRPr="00F3315C">
        <w:t>E-mail:</w:t>
      </w:r>
    </w:p>
    <w:p w:rsidR="00EE58CE" w:rsidRPr="00F3315C" w:rsidRDefault="00EE58CE" w:rsidP="007C0D5B">
      <w:pPr>
        <w:pStyle w:val="Brdtekst"/>
        <w:ind w:left="502" w:right="894"/>
        <w:rPr>
          <w:sz w:val="30"/>
        </w:rPr>
      </w:pPr>
    </w:p>
    <w:p w:rsidR="00EE58CE" w:rsidRPr="00F3315C" w:rsidRDefault="00616E3A" w:rsidP="007C0D5B">
      <w:pPr>
        <w:pStyle w:val="Overskrift4"/>
        <w:ind w:left="720" w:right="894"/>
      </w:pPr>
      <w:r w:rsidRPr="00F3315C">
        <w:t>Deltager 2:</w:t>
      </w:r>
    </w:p>
    <w:p w:rsidR="007C0D5B" w:rsidRDefault="00616E3A" w:rsidP="007C0D5B">
      <w:pPr>
        <w:pStyle w:val="Brdtekst"/>
        <w:spacing w:line="628" w:lineRule="auto"/>
        <w:ind w:left="720" w:right="894"/>
      </w:pPr>
      <w:r w:rsidRPr="00F3315C">
        <w:t xml:space="preserve">Navn: </w:t>
      </w:r>
    </w:p>
    <w:p w:rsidR="007C0D5B" w:rsidRDefault="00616E3A" w:rsidP="007C0D5B">
      <w:pPr>
        <w:pStyle w:val="Brdtekst"/>
        <w:spacing w:line="628" w:lineRule="auto"/>
        <w:ind w:left="720" w:right="894"/>
      </w:pPr>
      <w:r w:rsidRPr="00F3315C">
        <w:t>Telefonnr</w:t>
      </w:r>
      <w:r w:rsidR="00F702CD">
        <w:t>.</w:t>
      </w:r>
      <w:r w:rsidRPr="00F3315C">
        <w:t xml:space="preserve">: </w:t>
      </w:r>
    </w:p>
    <w:p w:rsidR="00EE58CE" w:rsidRPr="00F3315C" w:rsidRDefault="00616E3A" w:rsidP="007C0D5B">
      <w:pPr>
        <w:pStyle w:val="Brdtekst"/>
        <w:spacing w:line="628" w:lineRule="auto"/>
        <w:ind w:left="720" w:right="894"/>
      </w:pPr>
      <w:r w:rsidRPr="00F3315C">
        <w:t>E-mail:</w:t>
      </w:r>
    </w:p>
    <w:p w:rsidR="00EE58CE" w:rsidRPr="00F3315C" w:rsidRDefault="00616E3A" w:rsidP="007C0D5B">
      <w:pPr>
        <w:pStyle w:val="Overskrift4"/>
        <w:spacing w:line="204" w:lineRule="exact"/>
        <w:ind w:left="720" w:right="894"/>
      </w:pPr>
      <w:r w:rsidRPr="00F3315C">
        <w:t>Deltager 3:</w:t>
      </w:r>
    </w:p>
    <w:p w:rsidR="00EE58CE" w:rsidRPr="00F3315C" w:rsidRDefault="00EE58CE" w:rsidP="007C0D5B">
      <w:pPr>
        <w:pStyle w:val="Brdtekst"/>
        <w:ind w:left="502" w:right="894"/>
        <w:rPr>
          <w:b/>
          <w:sz w:val="31"/>
        </w:rPr>
      </w:pPr>
    </w:p>
    <w:p w:rsidR="007C0D5B" w:rsidRDefault="00616E3A" w:rsidP="007C0D5B">
      <w:pPr>
        <w:pStyle w:val="Brdtekst"/>
        <w:spacing w:line="626" w:lineRule="auto"/>
        <w:ind w:left="720" w:right="894"/>
      </w:pPr>
      <w:r w:rsidRPr="00F3315C">
        <w:t xml:space="preserve">Navn: </w:t>
      </w:r>
    </w:p>
    <w:p w:rsidR="007C0D5B" w:rsidRDefault="00616E3A" w:rsidP="007C0D5B">
      <w:pPr>
        <w:pStyle w:val="Brdtekst"/>
        <w:spacing w:line="626" w:lineRule="auto"/>
        <w:ind w:left="720" w:right="894"/>
      </w:pPr>
      <w:r w:rsidRPr="00F3315C">
        <w:t>Telefonnr</w:t>
      </w:r>
      <w:r w:rsidR="00F702CD">
        <w:t>.</w:t>
      </w:r>
      <w:r w:rsidRPr="00F3315C">
        <w:t xml:space="preserve">: </w:t>
      </w:r>
    </w:p>
    <w:p w:rsidR="00EE58CE" w:rsidRPr="00D06100" w:rsidRDefault="00616E3A" w:rsidP="007C0D5B">
      <w:pPr>
        <w:pStyle w:val="Brdtekst"/>
        <w:spacing w:line="626" w:lineRule="auto"/>
        <w:ind w:left="720" w:right="894"/>
      </w:pPr>
      <w:r w:rsidRPr="00F3315C">
        <w:t>E-mail:</w:t>
      </w:r>
    </w:p>
    <w:p w:rsidR="00EE58CE" w:rsidRPr="00F3315C" w:rsidRDefault="00EE58CE" w:rsidP="007C0D5B">
      <w:pPr>
        <w:pStyle w:val="Brdtekst"/>
        <w:spacing w:before="8"/>
        <w:ind w:left="502" w:right="894"/>
        <w:rPr>
          <w:sz w:val="30"/>
        </w:rPr>
      </w:pPr>
    </w:p>
    <w:p w:rsidR="00EE58CE" w:rsidRPr="00F3315C" w:rsidRDefault="00616E3A" w:rsidP="007C0D5B">
      <w:pPr>
        <w:pStyle w:val="Overskrift4"/>
        <w:ind w:left="724" w:right="894"/>
      </w:pPr>
      <w:r w:rsidRPr="00F3315C">
        <w:rPr>
          <w:color w:val="365F92"/>
        </w:rPr>
        <w:t>UNDERSKRIFTER</w:t>
      </w:r>
    </w:p>
    <w:p w:rsidR="00EE58CE" w:rsidRPr="00F3315C" w:rsidRDefault="00616E3A" w:rsidP="007C0D5B">
      <w:pPr>
        <w:pStyle w:val="Brdtekst"/>
        <w:spacing w:before="12" w:line="252" w:lineRule="auto"/>
        <w:ind w:left="724" w:right="894"/>
      </w:pPr>
      <w:r w:rsidRPr="00F3315C">
        <w:t>Denne Aftale forefindes i to underskrevne eksemplarer – hvor hver part opbevarer et underskrevet eksemplar.</w:t>
      </w:r>
    </w:p>
    <w:p w:rsidR="00EE58CE" w:rsidRPr="00F3315C" w:rsidRDefault="00EE58CE" w:rsidP="007C0D5B">
      <w:pPr>
        <w:pStyle w:val="Brdtekst"/>
        <w:spacing w:before="11"/>
        <w:ind w:left="502" w:right="894"/>
        <w:rPr>
          <w:sz w:val="21"/>
        </w:rPr>
      </w:pPr>
    </w:p>
    <w:p w:rsidR="00EE58CE" w:rsidRPr="00F3315C" w:rsidRDefault="00616E3A" w:rsidP="007C0D5B">
      <w:pPr>
        <w:pStyle w:val="Brdtekst"/>
        <w:tabs>
          <w:tab w:val="left" w:pos="3813"/>
        </w:tabs>
        <w:spacing w:before="94"/>
        <w:ind w:left="715" w:right="894"/>
      </w:pPr>
      <w:r w:rsidRPr="00F3315C">
        <w:t>Dato:</w:t>
      </w:r>
      <w:r w:rsidR="0039030C">
        <w:tab/>
      </w:r>
      <w:r w:rsidR="0039030C">
        <w:tab/>
        <w:t xml:space="preserve">   </w:t>
      </w:r>
      <w:r w:rsidRPr="00F3315C">
        <w:t>Dato:</w:t>
      </w:r>
    </w:p>
    <w:p w:rsidR="00EE58CE" w:rsidRPr="00F3315C" w:rsidRDefault="00616E3A" w:rsidP="007C0D5B">
      <w:pPr>
        <w:pStyle w:val="Brdtekst"/>
        <w:tabs>
          <w:tab w:val="left" w:pos="3813"/>
        </w:tabs>
        <w:spacing w:before="6"/>
        <w:ind w:left="715" w:right="894"/>
      </w:pPr>
      <w:r w:rsidRPr="00F3315C">
        <w:t>Sted:</w:t>
      </w:r>
      <w:r w:rsidR="0039030C">
        <w:tab/>
      </w:r>
      <w:r w:rsidR="0039030C">
        <w:tab/>
        <w:t xml:space="preserve">   </w:t>
      </w:r>
      <w:r w:rsidRPr="00F3315C">
        <w:t>Sted:</w:t>
      </w:r>
    </w:p>
    <w:p w:rsidR="00EE58CE" w:rsidRPr="00F3315C" w:rsidRDefault="00EE58CE" w:rsidP="007C0D5B">
      <w:pPr>
        <w:pStyle w:val="Brdtekst"/>
        <w:ind w:left="502" w:right="894"/>
        <w:rPr>
          <w:sz w:val="20"/>
        </w:rPr>
      </w:pPr>
    </w:p>
    <w:p w:rsidR="00EE58CE" w:rsidRPr="00F3315C" w:rsidRDefault="00EE58CE" w:rsidP="007C0D5B">
      <w:pPr>
        <w:pStyle w:val="Brdtekst"/>
        <w:ind w:left="502" w:right="894"/>
        <w:rPr>
          <w:sz w:val="20"/>
        </w:rPr>
      </w:pPr>
    </w:p>
    <w:p w:rsidR="00EE58CE" w:rsidRPr="00F3315C" w:rsidRDefault="00EE58CE" w:rsidP="007C0D5B">
      <w:pPr>
        <w:pStyle w:val="Brdtekst"/>
        <w:ind w:left="502" w:right="894"/>
        <w:rPr>
          <w:sz w:val="20"/>
        </w:rPr>
      </w:pPr>
    </w:p>
    <w:p w:rsidR="00EE58CE" w:rsidRPr="00F3315C" w:rsidRDefault="000148D7" w:rsidP="007C0D5B">
      <w:pPr>
        <w:pStyle w:val="Brdtekst"/>
        <w:spacing w:before="8"/>
        <w:ind w:left="502" w:right="894"/>
        <w:rPr>
          <w:sz w:val="25"/>
        </w:rPr>
      </w:pPr>
      <w:r>
        <w:rPr>
          <w:noProof/>
        </w:rPr>
        <mc:AlternateContent>
          <mc:Choice Requires="wps">
            <w:drawing>
              <wp:anchor distT="0" distB="0" distL="0" distR="0" simplePos="0" relativeHeight="251675136" behindDoc="0" locked="0" layoutInCell="1" allowOverlap="1" wp14:anchorId="008AE022" wp14:editId="532A1765">
                <wp:simplePos x="0" y="0"/>
                <wp:positionH relativeFrom="page">
                  <wp:posOffset>587375</wp:posOffset>
                </wp:positionH>
                <wp:positionV relativeFrom="paragraph">
                  <wp:posOffset>217170</wp:posOffset>
                </wp:positionV>
                <wp:extent cx="2098675" cy="0"/>
                <wp:effectExtent l="6350" t="5715" r="9525" b="13335"/>
                <wp:wrapTopAndBottom/>
                <wp:docPr id="3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82D2" id="Line 107"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5pt,17.1pt" to="21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DyFQIAACs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251672064" behindDoc="0" locked="0" layoutInCell="1" allowOverlap="1" wp14:anchorId="262FB838" wp14:editId="10D05908">
                <wp:simplePos x="0" y="0"/>
                <wp:positionH relativeFrom="page">
                  <wp:posOffset>3006090</wp:posOffset>
                </wp:positionH>
                <wp:positionV relativeFrom="paragraph">
                  <wp:posOffset>217170</wp:posOffset>
                </wp:positionV>
                <wp:extent cx="2098675" cy="0"/>
                <wp:effectExtent l="5715" t="5715" r="10160" b="13335"/>
                <wp:wrapTopAndBottom/>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6BB5" id="Line 59"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7pt,17.1pt" to="401.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a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" strokeweight=".24536mm">
                <w10:wrap type="topAndBottom" anchorx="page"/>
              </v:line>
            </w:pict>
          </mc:Fallback>
        </mc:AlternateContent>
      </w:r>
    </w:p>
    <w:p w:rsidR="00B86C56" w:rsidRDefault="00B86C56" w:rsidP="007C0D5B">
      <w:pPr>
        <w:pStyle w:val="Brdtekst"/>
        <w:spacing w:line="233" w:lineRule="exact"/>
        <w:ind w:right="894" w:firstLine="715"/>
      </w:pPr>
      <w:r>
        <w:t xml:space="preserve">Virksomhedens navn og </w:t>
      </w:r>
    </w:p>
    <w:p w:rsidR="00EE58CE" w:rsidRPr="00F3315C" w:rsidRDefault="007C0D5B" w:rsidP="007C0D5B">
      <w:pPr>
        <w:pStyle w:val="Brdtekst"/>
        <w:spacing w:line="233" w:lineRule="exact"/>
        <w:ind w:right="894" w:firstLine="715"/>
      </w:pPr>
      <w:r w:rsidRPr="00D06100">
        <w:rPr>
          <w:rFonts w:ascii="Cambria" w:hAnsi="Cambria"/>
          <w:b/>
          <w:noProof/>
          <w:color w:val="4F81BC"/>
          <w:sz w:val="35"/>
        </w:rPr>
        <w:drawing>
          <wp:anchor distT="0" distB="0" distL="0" distR="0" simplePos="0" relativeHeight="251686400" behindDoc="0" locked="0" layoutInCell="1" allowOverlap="1" wp14:anchorId="315921D9" wp14:editId="5F99E2B3">
            <wp:simplePos x="0" y="0"/>
            <wp:positionH relativeFrom="page">
              <wp:posOffset>5692140</wp:posOffset>
            </wp:positionH>
            <wp:positionV relativeFrom="paragraph">
              <wp:posOffset>60325</wp:posOffset>
            </wp:positionV>
            <wp:extent cx="1270635" cy="389890"/>
            <wp:effectExtent l="0" t="0" r="0" b="0"/>
            <wp:wrapNone/>
            <wp:docPr id="6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jpeg"/>
                    <pic:cNvPicPr/>
                  </pic:nvPicPr>
                  <pic:blipFill>
                    <a:blip r:embed="rId15" cstate="print"/>
                    <a:stretch>
                      <a:fillRect/>
                    </a:stretch>
                  </pic:blipFill>
                  <pic:spPr>
                    <a:xfrm>
                      <a:off x="0" y="0"/>
                      <a:ext cx="1270635" cy="389890"/>
                    </a:xfrm>
                    <a:prstGeom prst="rect">
                      <a:avLst/>
                    </a:prstGeom>
                  </pic:spPr>
                </pic:pic>
              </a:graphicData>
            </a:graphic>
          </wp:anchor>
        </w:drawing>
      </w:r>
      <w:r w:rsidR="00B86C56">
        <w:t>tegningsberettigede</w:t>
      </w:r>
      <w:r w:rsidR="005058E3">
        <w:t xml:space="preserve">    </w:t>
      </w:r>
      <w:r w:rsidR="00B86C56">
        <w:tab/>
      </w:r>
      <w:r w:rsidR="00B86C56">
        <w:tab/>
        <w:t xml:space="preserve">    </w:t>
      </w:r>
      <w:r w:rsidR="00972A7D">
        <w:t>Lifestyle &amp; Design Cluster</w:t>
      </w:r>
    </w:p>
    <w:p w:rsidR="007C0D5B" w:rsidRDefault="007C0D5B">
      <w:pPr>
        <w:rPr>
          <w:rFonts w:ascii="Cambria" w:hAnsi="Cambria"/>
          <w:b/>
          <w:color w:val="4F81BC"/>
          <w:sz w:val="35"/>
        </w:rPr>
      </w:pPr>
      <w:bookmarkStart w:id="2" w:name="Ringbind2.pdf"/>
      <w:bookmarkStart w:id="3" w:name="erklaering_om_de_minimis-stoette20142020"/>
      <w:bookmarkStart w:id="4" w:name="ERKLÆRING_OM_DE_MINIMIS"/>
      <w:bookmarkEnd w:id="2"/>
      <w:bookmarkEnd w:id="3"/>
      <w:bookmarkEnd w:id="4"/>
      <w:r w:rsidRPr="00D06100">
        <w:rPr>
          <w:rFonts w:ascii="Cambria" w:hAnsi="Cambria"/>
          <w:b/>
          <w:noProof/>
          <w:color w:val="4F81BC"/>
          <w:sz w:val="35"/>
        </w:rPr>
        <w:drawing>
          <wp:anchor distT="0" distB="0" distL="114300" distR="114300" simplePos="0" relativeHeight="251693568" behindDoc="0" locked="0" layoutInCell="1" allowOverlap="1" wp14:anchorId="229DE2A7" wp14:editId="1E0CF318">
            <wp:simplePos x="0" y="0"/>
            <wp:positionH relativeFrom="column">
              <wp:posOffset>460375</wp:posOffset>
            </wp:positionH>
            <wp:positionV relativeFrom="paragraph">
              <wp:posOffset>230505</wp:posOffset>
            </wp:positionV>
            <wp:extent cx="659130" cy="831850"/>
            <wp:effectExtent l="0" t="0" r="0" b="0"/>
            <wp:wrapNone/>
            <wp:docPr id="5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9130" cy="831850"/>
                    </a:xfrm>
                    <a:prstGeom prst="rect">
                      <a:avLst/>
                    </a:prstGeom>
                  </pic:spPr>
                </pic:pic>
              </a:graphicData>
            </a:graphic>
          </wp:anchor>
        </w:drawing>
      </w:r>
      <w:r w:rsidRPr="00D06100">
        <w:rPr>
          <w:rFonts w:ascii="Cambria" w:hAnsi="Cambria"/>
          <w:b/>
          <w:noProof/>
          <w:color w:val="4F81BC"/>
          <w:sz w:val="35"/>
        </w:rPr>
        <w:drawing>
          <wp:anchor distT="0" distB="0" distL="114300" distR="114300" simplePos="0" relativeHeight="251687424" behindDoc="0" locked="0" layoutInCell="1" allowOverlap="1" wp14:anchorId="5E5307AC" wp14:editId="28870A10">
            <wp:simplePos x="0" y="0"/>
            <wp:positionH relativeFrom="column">
              <wp:posOffset>5573395</wp:posOffset>
            </wp:positionH>
            <wp:positionV relativeFrom="paragraph">
              <wp:posOffset>301625</wp:posOffset>
            </wp:positionV>
            <wp:extent cx="1292068" cy="768096"/>
            <wp:effectExtent l="0" t="0" r="0" b="0"/>
            <wp:wrapNone/>
            <wp:docPr id="6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2068" cy="768096"/>
                    </a:xfrm>
                    <a:prstGeom prst="rect">
                      <a:avLst/>
                    </a:prstGeom>
                  </pic:spPr>
                </pic:pic>
              </a:graphicData>
            </a:graphic>
          </wp:anchor>
        </w:drawing>
      </w:r>
      <w:r>
        <w:rPr>
          <w:rFonts w:ascii="Cambria" w:hAnsi="Cambria"/>
          <w:b/>
          <w:color w:val="4F81BC"/>
          <w:sz w:val="35"/>
        </w:rPr>
        <w:br w:type="page"/>
      </w:r>
    </w:p>
    <w:p w:rsidR="00EE58CE" w:rsidRPr="00F3315C" w:rsidRDefault="00616E3A" w:rsidP="007C0D5B">
      <w:pPr>
        <w:spacing w:before="85"/>
        <w:ind w:left="932" w:right="894"/>
        <w:rPr>
          <w:rFonts w:ascii="Cambria" w:hAnsi="Cambria"/>
          <w:b/>
          <w:sz w:val="35"/>
        </w:rPr>
      </w:pPr>
      <w:r w:rsidRPr="00F3315C">
        <w:rPr>
          <w:rFonts w:ascii="Cambria" w:hAnsi="Cambria"/>
          <w:b/>
          <w:color w:val="4F81BC"/>
          <w:sz w:val="35"/>
        </w:rPr>
        <w:lastRenderedPageBreak/>
        <w:t>ERKLÆRING OM DE MINIMIS</w:t>
      </w:r>
    </w:p>
    <w:p w:rsidR="00EE58CE" w:rsidRPr="00F3315C" w:rsidRDefault="00616E3A" w:rsidP="007C0D5B">
      <w:pPr>
        <w:spacing w:before="236"/>
        <w:ind w:left="932" w:right="894"/>
        <w:rPr>
          <w:rFonts w:ascii="Cambria"/>
          <w:b/>
          <w:sz w:val="32"/>
        </w:rPr>
      </w:pPr>
      <w:bookmarkStart w:id="5" w:name="REGIONALFONDEN_ELLER_SOCIALFONDEN"/>
      <w:bookmarkEnd w:id="5"/>
      <w:r w:rsidRPr="00F3315C">
        <w:rPr>
          <w:rFonts w:ascii="Cambria"/>
          <w:b/>
          <w:color w:val="4F81BC"/>
          <w:sz w:val="32"/>
        </w:rPr>
        <w:t xml:space="preserve">REGIONALFONDEN </w:t>
      </w:r>
      <w:r w:rsidRPr="003A332D">
        <w:rPr>
          <w:rFonts w:ascii="Cambria"/>
          <w:b/>
          <w:color w:val="4F81BC"/>
          <w:sz w:val="32"/>
        </w:rPr>
        <w:t>ELLER SOCIALFONDEN</w:t>
      </w:r>
    </w:p>
    <w:p w:rsidR="00EE58CE" w:rsidRPr="00F3315C" w:rsidRDefault="00EE58CE" w:rsidP="007C0D5B">
      <w:pPr>
        <w:pStyle w:val="Brdtekst"/>
        <w:spacing w:before="1"/>
        <w:ind w:right="894"/>
        <w:rPr>
          <w:rFonts w:ascii="Cambria"/>
          <w:b/>
          <w:sz w:val="40"/>
        </w:rPr>
      </w:pPr>
    </w:p>
    <w:p w:rsidR="00EE58CE" w:rsidRPr="00F3315C" w:rsidRDefault="00616E3A" w:rsidP="007C0D5B">
      <w:pPr>
        <w:pStyle w:val="Overskrift3"/>
        <w:ind w:right="894"/>
      </w:pPr>
      <w:r w:rsidRPr="00F3315C">
        <w:t>Denne erklæring finder anvendelse i forbindelse med tilskud under de danske strukturfondsprog- rammer 2014-2020 for de minimis-støtte ydet fra den 1. januar 2014.</w:t>
      </w:r>
    </w:p>
    <w:p w:rsidR="00EE58CE" w:rsidRPr="00F3315C" w:rsidRDefault="00EE58CE" w:rsidP="007C0D5B">
      <w:pPr>
        <w:pStyle w:val="Brdtekst"/>
        <w:spacing w:before="2"/>
        <w:ind w:right="894"/>
        <w:rPr>
          <w:rFonts w:ascii="Calibri"/>
          <w:sz w:val="24"/>
        </w:rPr>
      </w:pPr>
    </w:p>
    <w:p w:rsidR="00EE58CE" w:rsidRPr="007F6331" w:rsidRDefault="00616E3A" w:rsidP="007C0D5B">
      <w:pPr>
        <w:spacing w:line="237" w:lineRule="auto"/>
        <w:ind w:left="932" w:right="894"/>
        <w:rPr>
          <w:rFonts w:ascii="Calibri" w:hAnsi="Calibri"/>
          <w:sz w:val="16"/>
        </w:rPr>
      </w:pPr>
      <w:r w:rsidRPr="00F3315C">
        <w:rPr>
          <w:rFonts w:ascii="Calibri" w:hAnsi="Calibri"/>
          <w:sz w:val="24"/>
        </w:rPr>
        <w:t>Erklæringen udfyldes af virksomheden forud for bevillingen af støtte, når støtten anses for at udgøre statsstøtte, og hvor støtten skal ydes efter reglerne om de minimis-støtte.</w:t>
      </w:r>
      <w:hyperlink w:anchor="_bookmark0" w:history="1">
        <w:r w:rsidRPr="007F6331">
          <w:rPr>
            <w:rFonts w:ascii="Calibri" w:hAnsi="Calibri"/>
            <w:position w:val="8"/>
            <w:sz w:val="16"/>
          </w:rPr>
          <w:t>1)</w:t>
        </w:r>
      </w:hyperlink>
    </w:p>
    <w:p w:rsidR="00EE58CE" w:rsidRPr="00F3315C" w:rsidRDefault="00616E3A" w:rsidP="007C0D5B">
      <w:pPr>
        <w:spacing w:before="2" w:line="237" w:lineRule="auto"/>
        <w:ind w:left="932" w:right="894"/>
        <w:jc w:val="both"/>
        <w:rPr>
          <w:rFonts w:ascii="Calibri" w:hAnsi="Calibri"/>
          <w:sz w:val="24"/>
        </w:rPr>
      </w:pPr>
      <w:r w:rsidRPr="00F3315C">
        <w:rPr>
          <w:rFonts w:ascii="Calibri" w:hAnsi="Calibri"/>
          <w:sz w:val="24"/>
        </w:rPr>
        <w:t>Reglerne om de minimis-støtte indebærer, at en virksomhed over en periode på 3 år kan modtage op til 200.000 EUR som de minimis-støtte. Nogle sektorer er undtaget fra at modtage de minimis-støtte. Du kan få oplysninger om disse sektorer hos Erhvervsstyrelsen</w:t>
      </w:r>
      <w:hyperlink w:anchor="_bookmark1" w:history="1">
        <w:r w:rsidRPr="00F3315C">
          <w:rPr>
            <w:rFonts w:ascii="Calibri" w:hAnsi="Calibri"/>
            <w:position w:val="8"/>
            <w:sz w:val="16"/>
          </w:rPr>
          <w:t>2)</w:t>
        </w:r>
      </w:hyperlink>
      <w:r w:rsidRPr="00F3315C">
        <w:rPr>
          <w:rFonts w:ascii="Calibri" w:hAnsi="Calibri"/>
          <w:sz w:val="24"/>
        </w:rPr>
        <w:t>.</w:t>
      </w:r>
    </w:p>
    <w:p w:rsidR="00EE58CE" w:rsidRPr="00F3315C" w:rsidRDefault="00EE58CE" w:rsidP="007C0D5B">
      <w:pPr>
        <w:pStyle w:val="Brdtekst"/>
        <w:spacing w:before="2"/>
        <w:ind w:right="894"/>
        <w:rPr>
          <w:rFonts w:ascii="Calibri"/>
          <w:sz w:val="24"/>
        </w:rPr>
      </w:pPr>
    </w:p>
    <w:p w:rsidR="00EE58CE" w:rsidRPr="00F3315C" w:rsidRDefault="00616E3A" w:rsidP="007C0D5B">
      <w:pPr>
        <w:ind w:left="932" w:right="894"/>
        <w:jc w:val="both"/>
        <w:rPr>
          <w:rFonts w:ascii="Calibri" w:hAnsi="Calibri"/>
          <w:sz w:val="24"/>
        </w:rPr>
      </w:pPr>
      <w:r w:rsidRPr="00F3315C">
        <w:rPr>
          <w:rFonts w:ascii="Calibri" w:hAnsi="Calibri"/>
          <w:sz w:val="24"/>
        </w:rPr>
        <w:t>Modtageren af de minimis-støtte skal have besked om, at der er tale om de minimis-støtte fra den, der yder støtten. Før at støtten ydes, skal virksomheden også have en skriftlig meddelelse om det forventede støttebeløb. Det gør det muligt for virksomheden at afgive korrekte oplysninger om tidli- gere modtaget de minimis-støtte og at vurdere, om den lovligt kan modtage yderligere de minimis- støtte. Oplysningerne fra virksomheden gør det også muligt for den, der yder støtten, at kontrollere</w:t>
      </w:r>
      <w:r w:rsidR="00764DE0">
        <w:rPr>
          <w:rFonts w:ascii="Calibri" w:hAnsi="Calibri"/>
          <w:sz w:val="24"/>
        </w:rPr>
        <w:t>,</w:t>
      </w:r>
      <w:r w:rsidRPr="00F3315C">
        <w:rPr>
          <w:rFonts w:ascii="Calibri" w:hAnsi="Calibri"/>
          <w:sz w:val="24"/>
        </w:rPr>
        <w:t xml:space="preserve"> om støtteloftet på 200.000 EUR overholdes.</w:t>
      </w:r>
    </w:p>
    <w:p w:rsidR="00EE58CE" w:rsidRPr="00F3315C" w:rsidRDefault="00EE58CE" w:rsidP="007C0D5B">
      <w:pPr>
        <w:pStyle w:val="Brdtekst"/>
        <w:spacing w:before="1"/>
        <w:ind w:right="894"/>
        <w:rPr>
          <w:rFonts w:ascii="Calibri"/>
          <w:sz w:val="24"/>
        </w:rPr>
      </w:pPr>
    </w:p>
    <w:p w:rsidR="00EE58CE" w:rsidRPr="00F3315C" w:rsidRDefault="00616E3A" w:rsidP="007C0D5B">
      <w:pPr>
        <w:ind w:left="932" w:right="894"/>
        <w:rPr>
          <w:rFonts w:ascii="Calibri" w:hAnsi="Calibri"/>
          <w:sz w:val="24"/>
        </w:rPr>
      </w:pPr>
      <w:r w:rsidRPr="00F3315C">
        <w:rPr>
          <w:rFonts w:ascii="Calibri" w:hAnsi="Calibri"/>
          <w:sz w:val="24"/>
        </w:rPr>
        <w:t>Når du skal opgøre beløbet, skal du tage højde for følgende:</w:t>
      </w:r>
    </w:p>
    <w:p w:rsidR="00EE58CE" w:rsidRPr="00F3315C" w:rsidRDefault="00EE58CE" w:rsidP="007C0D5B">
      <w:pPr>
        <w:pStyle w:val="Brdtekst"/>
        <w:ind w:right="894"/>
        <w:rPr>
          <w:rFonts w:ascii="Calibri"/>
          <w:sz w:val="24"/>
        </w:rPr>
      </w:pPr>
    </w:p>
    <w:p w:rsidR="00EE58CE" w:rsidRPr="00F3315C" w:rsidRDefault="00616E3A" w:rsidP="007C0D5B">
      <w:pPr>
        <w:pStyle w:val="Listeafsnit"/>
        <w:numPr>
          <w:ilvl w:val="0"/>
          <w:numId w:val="1"/>
        </w:numPr>
        <w:tabs>
          <w:tab w:val="left" w:pos="1653"/>
        </w:tabs>
        <w:spacing w:line="240" w:lineRule="auto"/>
        <w:ind w:right="894"/>
        <w:rPr>
          <w:sz w:val="24"/>
        </w:rPr>
      </w:pPr>
      <w:r w:rsidRPr="00F3315C">
        <w:rPr>
          <w:sz w:val="24"/>
        </w:rPr>
        <w:t>den de minimis-støtte, som du skal oplyse om, er den, som din virksomhed har modtaget i dette og de to foregående regnskabsår, og</w:t>
      </w:r>
    </w:p>
    <w:p w:rsidR="00EE58CE" w:rsidRDefault="00616E3A" w:rsidP="007C0D5B">
      <w:pPr>
        <w:pStyle w:val="Listeafsnit"/>
        <w:numPr>
          <w:ilvl w:val="0"/>
          <w:numId w:val="1"/>
        </w:numPr>
        <w:tabs>
          <w:tab w:val="left" w:pos="1653"/>
        </w:tabs>
        <w:spacing w:before="2" w:line="237" w:lineRule="auto"/>
        <w:ind w:right="894"/>
        <w:rPr>
          <w:sz w:val="16"/>
        </w:rPr>
      </w:pPr>
      <w:r w:rsidRPr="00F3315C">
        <w:rPr>
          <w:sz w:val="24"/>
        </w:rPr>
        <w:t>hvis din virksomhed kontrolleres af en anden virksomhed, kan virksomhederne tilsammen modtage højst 200.000 EUR som de</w:t>
      </w:r>
      <w:r w:rsidRPr="00F3315C">
        <w:rPr>
          <w:spacing w:val="-2"/>
          <w:sz w:val="24"/>
        </w:rPr>
        <w:t xml:space="preserve"> </w:t>
      </w:r>
      <w:r w:rsidRPr="00F3315C">
        <w:rPr>
          <w:sz w:val="24"/>
        </w:rPr>
        <w:t>minimis-støtte.</w:t>
      </w:r>
      <w:hyperlink w:anchor="_bookmark2" w:history="1">
        <w:r>
          <w:rPr>
            <w:position w:val="8"/>
            <w:sz w:val="16"/>
          </w:rPr>
          <w:t>3)</w:t>
        </w:r>
      </w:hyperlink>
    </w:p>
    <w:p w:rsidR="00EE58CE" w:rsidRDefault="00EE58CE" w:rsidP="007C0D5B">
      <w:pPr>
        <w:pStyle w:val="Brdtekst"/>
        <w:spacing w:before="11"/>
        <w:ind w:right="894"/>
        <w:rPr>
          <w:rFonts w:ascii="Calibri"/>
          <w:sz w:val="23"/>
        </w:rPr>
      </w:pPr>
    </w:p>
    <w:p w:rsidR="00EE58CE" w:rsidRPr="00F3315C" w:rsidRDefault="00616E3A" w:rsidP="007C0D5B">
      <w:pPr>
        <w:ind w:left="932" w:right="894"/>
        <w:jc w:val="both"/>
        <w:rPr>
          <w:rFonts w:ascii="Calibri" w:hAnsi="Calibri"/>
          <w:sz w:val="24"/>
        </w:rPr>
      </w:pPr>
      <w:r w:rsidRPr="00F3315C">
        <w:rPr>
          <w:rFonts w:ascii="Calibri" w:hAnsi="Calibri"/>
          <w:sz w:val="24"/>
        </w:rPr>
        <w:t>Jeg/vi bekræfter ved underskrift på denne erklæring,</w:t>
      </w:r>
    </w:p>
    <w:p w:rsidR="00EE58CE" w:rsidRPr="00F3315C" w:rsidRDefault="00EE58CE" w:rsidP="007C0D5B">
      <w:pPr>
        <w:pStyle w:val="Brdtekst"/>
        <w:ind w:right="894"/>
        <w:rPr>
          <w:rFonts w:ascii="Calibri"/>
          <w:sz w:val="20"/>
        </w:rPr>
      </w:pPr>
    </w:p>
    <w:p w:rsidR="00EE58CE" w:rsidRPr="00F3315C" w:rsidRDefault="00EE58CE" w:rsidP="007C0D5B">
      <w:pPr>
        <w:ind w:right="894"/>
        <w:rPr>
          <w:rFonts w:ascii="Calibri"/>
          <w:sz w:val="23"/>
        </w:rPr>
        <w:sectPr w:rsidR="00EE58CE" w:rsidRPr="00F3315C">
          <w:pgSz w:w="11920" w:h="16850"/>
          <w:pgMar w:top="1460" w:right="620" w:bottom="0" w:left="200" w:header="708" w:footer="708" w:gutter="0"/>
          <w:cols w:space="708"/>
        </w:sectPr>
      </w:pPr>
    </w:p>
    <w:p w:rsidR="00EE58CE" w:rsidRPr="00F3315C" w:rsidRDefault="00616E3A" w:rsidP="007C0D5B">
      <w:pPr>
        <w:spacing w:before="52"/>
        <w:ind w:left="932" w:right="894"/>
        <w:rPr>
          <w:rFonts w:ascii="Calibri"/>
          <w:sz w:val="24"/>
        </w:rPr>
      </w:pPr>
      <w:r w:rsidRPr="00F3315C">
        <w:rPr>
          <w:rFonts w:ascii="Calibri"/>
          <w:sz w:val="24"/>
        </w:rPr>
        <w:t>at jeg/vi tegner virksomheden:</w:t>
      </w:r>
    </w:p>
    <w:p w:rsidR="00EE58CE" w:rsidRPr="00F3315C" w:rsidRDefault="00616E3A" w:rsidP="007C0D5B">
      <w:pPr>
        <w:pStyle w:val="Brdtekst"/>
        <w:spacing w:before="5"/>
        <w:ind w:right="894"/>
        <w:rPr>
          <w:rFonts w:ascii="Calibri"/>
          <w:sz w:val="28"/>
        </w:rPr>
      </w:pPr>
      <w:r w:rsidRPr="00F3315C">
        <w:br w:type="column"/>
      </w:r>
    </w:p>
    <w:p w:rsidR="00EE58CE" w:rsidRDefault="000148D7" w:rsidP="007C0D5B">
      <w:pPr>
        <w:ind w:left="83" w:right="894"/>
        <w:rPr>
          <w:rFonts w:ascii="Calibri"/>
          <w:sz w:val="20"/>
        </w:rPr>
      </w:pPr>
      <w:r>
        <w:rPr>
          <w:noProof/>
        </w:rPr>
        <mc:AlternateContent>
          <mc:Choice Requires="wps">
            <w:drawing>
              <wp:anchor distT="0" distB="0" distL="114300" distR="114300" simplePos="0" relativeHeight="251653632" behindDoc="1" locked="0" layoutInCell="1" allowOverlap="1" wp14:anchorId="1CB9FFAF" wp14:editId="6E00F477">
                <wp:simplePos x="0" y="0"/>
                <wp:positionH relativeFrom="page">
                  <wp:posOffset>2700655</wp:posOffset>
                </wp:positionH>
                <wp:positionV relativeFrom="paragraph">
                  <wp:posOffset>-156210</wp:posOffset>
                </wp:positionV>
                <wp:extent cx="4099560" cy="152400"/>
                <wp:effectExtent l="0" t="635" r="635" b="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06" w:rsidRDefault="002F6206">
                            <w:pPr>
                              <w:spacing w:line="240" w:lineRule="exact"/>
                              <w:rPr>
                                <w:rFonts w:ascii="Calibri"/>
                                <w:sz w:val="24"/>
                              </w:rPr>
                            </w:pPr>
                            <w:r>
                              <w:rPr>
                                <w:rFonts w:ascii="Calibri"/>
                                <w:sz w:val="24"/>
                              </w:rPr>
                              <w:t>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FFAF" id="Text Box 58" o:spid="_x0000_s1027" type="#_x0000_t202" style="position:absolute;left:0;text-align:left;margin-left:212.65pt;margin-top:-12.3pt;width:322.8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p0sQIAALI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" filled="f" stroked="f">
                <v:textbox inset="0,0,0,0">
                  <w:txbxContent>
                    <w:p w:rsidR="002F6206" w:rsidRDefault="002F6206">
                      <w:pPr>
                        <w:spacing w:line="240" w:lineRule="exact"/>
                        <w:rPr>
                          <w:rFonts w:ascii="Calibri"/>
                          <w:sz w:val="24"/>
                        </w:rPr>
                      </w:pPr>
                      <w:r>
                        <w:rPr>
                          <w:rFonts w:ascii="Calibri"/>
                          <w:sz w:val="24"/>
                        </w:rPr>
                        <w:t>______________________________________________________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654656" behindDoc="1" locked="0" layoutInCell="1" allowOverlap="1" wp14:anchorId="5F3459D3" wp14:editId="35AF7550">
                <wp:simplePos x="0" y="0"/>
                <wp:positionH relativeFrom="page">
                  <wp:posOffset>2700655</wp:posOffset>
                </wp:positionH>
                <wp:positionV relativeFrom="paragraph">
                  <wp:posOffset>523240</wp:posOffset>
                </wp:positionV>
                <wp:extent cx="4099560" cy="152400"/>
                <wp:effectExtent l="0" t="3810" r="635"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06" w:rsidRDefault="002F6206">
                            <w:pPr>
                              <w:spacing w:line="240" w:lineRule="exact"/>
                              <w:rPr>
                                <w:rFonts w:ascii="Calibri"/>
                                <w:sz w:val="24"/>
                              </w:rPr>
                            </w:pPr>
                            <w:r>
                              <w:rPr>
                                <w:rFonts w:ascii="Calibri"/>
                                <w:sz w:val="24"/>
                              </w:rPr>
                              <w:t>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59D3" id="Text Box 57" o:spid="_x0000_s1028" type="#_x0000_t202" style="position:absolute;left:0;text-align:left;margin-left:212.65pt;margin-top:41.2pt;width:322.8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qlsg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" filled="f" stroked="f">
                <v:textbox inset="0,0,0,0">
                  <w:txbxContent>
                    <w:p w:rsidR="002F6206" w:rsidRDefault="002F6206">
                      <w:pPr>
                        <w:spacing w:line="240" w:lineRule="exact"/>
                        <w:rPr>
                          <w:rFonts w:ascii="Calibri"/>
                          <w:sz w:val="24"/>
                        </w:rPr>
                      </w:pPr>
                      <w:r>
                        <w:rPr>
                          <w:rFonts w:ascii="Calibri"/>
                          <w:sz w:val="24"/>
                        </w:rPr>
                        <w:t>______________________________________________________</w:t>
                      </w:r>
                    </w:p>
                  </w:txbxContent>
                </v:textbox>
                <w10:wrap anchorx="page"/>
              </v:shape>
            </w:pict>
          </mc:Fallback>
        </mc:AlternateContent>
      </w:r>
      <w:r w:rsidR="00616E3A">
        <w:rPr>
          <w:rFonts w:ascii="Calibri"/>
          <w:sz w:val="20"/>
        </w:rPr>
        <w:t>virksomhedens navn</w:t>
      </w:r>
    </w:p>
    <w:p w:rsidR="000148D7" w:rsidRDefault="000148D7" w:rsidP="007C0D5B">
      <w:pPr>
        <w:pStyle w:val="Brdtekst"/>
        <w:spacing w:before="3"/>
        <w:ind w:right="894"/>
        <w:rPr>
          <w:rFonts w:ascii="Calibri"/>
          <w:sz w:val="12"/>
        </w:rPr>
      </w:pPr>
    </w:p>
    <w:p w:rsidR="000148D7" w:rsidRDefault="000148D7" w:rsidP="007C0D5B">
      <w:pPr>
        <w:pStyle w:val="Brdtekst"/>
        <w:spacing w:before="3"/>
        <w:ind w:right="894"/>
        <w:rPr>
          <w:rFonts w:ascii="Calibri"/>
          <w:sz w:val="12"/>
        </w:rPr>
      </w:pPr>
    </w:p>
    <w:p w:rsidR="000148D7" w:rsidRDefault="000148D7" w:rsidP="007C0D5B">
      <w:pPr>
        <w:pStyle w:val="Brdtekst"/>
        <w:spacing w:before="3"/>
        <w:ind w:right="894"/>
        <w:rPr>
          <w:rFonts w:ascii="Calibri"/>
          <w:sz w:val="12"/>
        </w:rPr>
      </w:pPr>
    </w:p>
    <w:p w:rsidR="000148D7" w:rsidRDefault="000148D7" w:rsidP="007C0D5B">
      <w:pPr>
        <w:pStyle w:val="Brdtekst"/>
        <w:spacing w:before="3"/>
        <w:ind w:right="894"/>
        <w:rPr>
          <w:rFonts w:ascii="Calibri"/>
          <w:sz w:val="12"/>
        </w:rPr>
      </w:pPr>
    </w:p>
    <w:p w:rsidR="000148D7" w:rsidRDefault="000148D7" w:rsidP="007C0D5B">
      <w:pPr>
        <w:pStyle w:val="Brdtekst"/>
        <w:spacing w:before="3"/>
        <w:ind w:right="894"/>
        <w:rPr>
          <w:rFonts w:ascii="Calibri"/>
          <w:sz w:val="12"/>
        </w:rPr>
      </w:pPr>
    </w:p>
    <w:p w:rsidR="00EE58CE" w:rsidRDefault="00616E3A" w:rsidP="007C0D5B">
      <w:pPr>
        <w:spacing w:before="31"/>
        <w:ind w:left="83" w:right="894"/>
        <w:rPr>
          <w:rFonts w:ascii="Calibri"/>
          <w:sz w:val="18"/>
        </w:rPr>
      </w:pPr>
      <w:r>
        <w:rPr>
          <w:rFonts w:ascii="Calibri"/>
          <w:sz w:val="18"/>
        </w:rPr>
        <w:t>CVR- nummer</w:t>
      </w:r>
    </w:p>
    <w:p w:rsidR="00EE58CE" w:rsidRDefault="00EE58CE" w:rsidP="007C0D5B">
      <w:pPr>
        <w:ind w:right="894"/>
        <w:rPr>
          <w:rFonts w:ascii="Calibri"/>
          <w:sz w:val="18"/>
        </w:rPr>
        <w:sectPr w:rsidR="00EE58CE">
          <w:type w:val="continuous"/>
          <w:pgSz w:w="11920" w:h="16850"/>
          <w:pgMar w:top="840" w:right="620" w:bottom="280" w:left="200" w:header="708" w:footer="708" w:gutter="0"/>
          <w:cols w:num="2" w:space="708" w:equalWidth="0">
            <w:col w:w="3930" w:space="40"/>
            <w:col w:w="7130"/>
          </w:cols>
        </w:sectPr>
      </w:pPr>
    </w:p>
    <w:p w:rsidR="00EE58CE" w:rsidRDefault="00EE58CE" w:rsidP="007C0D5B">
      <w:pPr>
        <w:pStyle w:val="Brdtekst"/>
        <w:ind w:right="894"/>
        <w:rPr>
          <w:rFonts w:ascii="Calibri"/>
          <w:sz w:val="20"/>
        </w:rPr>
      </w:pPr>
    </w:p>
    <w:p w:rsidR="00EE58CE" w:rsidRDefault="00EE58CE" w:rsidP="007C0D5B">
      <w:pPr>
        <w:pStyle w:val="Brdtekst"/>
        <w:spacing w:before="8"/>
        <w:ind w:right="894"/>
        <w:rPr>
          <w:rFonts w:ascii="Calibri"/>
          <w:sz w:val="18"/>
        </w:rPr>
      </w:pPr>
    </w:p>
    <w:p w:rsidR="00EE58CE" w:rsidRDefault="000148D7" w:rsidP="007C0D5B">
      <w:pPr>
        <w:pStyle w:val="Brdtekst"/>
        <w:spacing w:line="20" w:lineRule="exact"/>
        <w:ind w:left="4044" w:right="894"/>
        <w:rPr>
          <w:rFonts w:ascii="Calibri"/>
          <w:sz w:val="2"/>
        </w:rPr>
      </w:pPr>
      <w:r>
        <w:rPr>
          <w:rFonts w:ascii="Calibri"/>
          <w:noProof/>
          <w:sz w:val="2"/>
        </w:rPr>
        <mc:AlternateContent>
          <mc:Choice Requires="wpg">
            <w:drawing>
              <wp:inline distT="0" distB="0" distL="0" distR="0" wp14:anchorId="63C60B56" wp14:editId="2734501C">
                <wp:extent cx="4099560" cy="10160"/>
                <wp:effectExtent l="8890" t="635" r="6350" b="8255"/>
                <wp:docPr id="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9560" cy="10160"/>
                          <a:chOff x="0" y="0"/>
                          <a:chExt cx="6456" cy="16"/>
                        </a:xfrm>
                      </wpg:grpSpPr>
                      <wps:wsp>
                        <wps:cNvPr id="25" name="Line 50"/>
                        <wps:cNvCnPr>
                          <a:cxnSpLocks noChangeShapeType="1"/>
                        </wps:cNvCnPr>
                        <wps:spPr bwMode="auto">
                          <a:xfrm>
                            <a:off x="0" y="8"/>
                            <a:ext cx="645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C72D36" id="Group 49" o:spid="_x0000_s1026" style="width:322.8pt;height:.8pt;mso-position-horizontal-relative:char;mso-position-vertical-relative:line" coordsize="64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">
                <v:line id="Line 50" o:spid="_x0000_s1027" style="position:absolute;visibility:visible;mso-wrap-style:square" from="0,8" to="6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" strokeweight=".27489mm"/>
                <w10:anchorlock/>
              </v:group>
            </w:pict>
          </mc:Fallback>
        </mc:AlternateContent>
      </w:r>
    </w:p>
    <w:p w:rsidR="00EE58CE" w:rsidRPr="00F3315C" w:rsidRDefault="00616E3A" w:rsidP="007C0D5B">
      <w:pPr>
        <w:spacing w:before="17"/>
        <w:ind w:right="894"/>
        <w:jc w:val="center"/>
        <w:rPr>
          <w:rFonts w:ascii="Calibri"/>
          <w:sz w:val="12"/>
        </w:rPr>
      </w:pPr>
      <w:r w:rsidRPr="00F3315C">
        <w:rPr>
          <w:rFonts w:ascii="Calibri"/>
          <w:sz w:val="18"/>
        </w:rPr>
        <w:t>P-nummer</w:t>
      </w:r>
      <w:r w:rsidRPr="00F3315C">
        <w:rPr>
          <w:rFonts w:ascii="Calibri"/>
          <w:position w:val="5"/>
          <w:sz w:val="12"/>
        </w:rPr>
        <w:t>4)</w:t>
      </w:r>
    </w:p>
    <w:p w:rsidR="00EE58CE" w:rsidRPr="00084E45" w:rsidRDefault="00946243" w:rsidP="007C0D5B">
      <w:pPr>
        <w:spacing w:before="105" w:line="248" w:lineRule="exact"/>
        <w:ind w:left="6435" w:right="894"/>
        <w:rPr>
          <w:sz w:val="20"/>
        </w:rPr>
      </w:pPr>
      <w:r>
        <w:rPr>
          <w:sz w:val="20"/>
        </w:rPr>
        <w:t>Øget v</w:t>
      </w:r>
      <w:r w:rsidR="00084E45" w:rsidRPr="000148D7">
        <w:rPr>
          <w:sz w:val="20"/>
        </w:rPr>
        <w:t xml:space="preserve">ækst via </w:t>
      </w:r>
      <w:r>
        <w:rPr>
          <w:sz w:val="20"/>
        </w:rPr>
        <w:t>cirkulære f</w:t>
      </w:r>
      <w:r w:rsidR="00084E45" w:rsidRPr="000148D7">
        <w:rPr>
          <w:sz w:val="20"/>
        </w:rPr>
        <w:t>orretningsmodeller</w:t>
      </w:r>
      <w:r>
        <w:rPr>
          <w:sz w:val="20"/>
        </w:rPr>
        <w:t xml:space="preserve"> i SMV’er</w:t>
      </w:r>
    </w:p>
    <w:p w:rsidR="00EE58CE" w:rsidRPr="00F3315C" w:rsidRDefault="000148D7" w:rsidP="007C0D5B">
      <w:pPr>
        <w:pStyle w:val="Overskrift3"/>
        <w:spacing w:line="231" w:lineRule="exact"/>
        <w:ind w:right="894"/>
      </w:pPr>
      <w:r>
        <w:rPr>
          <w:noProof/>
        </w:rPr>
        <mc:AlternateContent>
          <mc:Choice Requires="wps">
            <w:drawing>
              <wp:anchor distT="0" distB="0" distL="114300" distR="114300" simplePos="0" relativeHeight="251644416" behindDoc="0" locked="0" layoutInCell="1" allowOverlap="1" wp14:anchorId="09E9A2B7" wp14:editId="1CF2180B">
                <wp:simplePos x="0" y="0"/>
                <wp:positionH relativeFrom="page">
                  <wp:posOffset>4187825</wp:posOffset>
                </wp:positionH>
                <wp:positionV relativeFrom="paragraph">
                  <wp:posOffset>127635</wp:posOffset>
                </wp:positionV>
                <wp:extent cx="2732405" cy="0"/>
                <wp:effectExtent l="6350" t="10160" r="13970" b="889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B0E5" id="Line 48"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75pt,10.05pt" to="544.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Om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" strokeweight=".27489mm">
                <w10:wrap anchorx="page"/>
              </v:line>
            </w:pict>
          </mc:Fallback>
        </mc:AlternateContent>
      </w:r>
      <w:r w:rsidR="00616E3A" w:rsidRPr="00F3315C">
        <w:t>som vil komme til at modtage støtte gennem projektet:</w:t>
      </w:r>
    </w:p>
    <w:p w:rsidR="00EE58CE" w:rsidRPr="00F3315C" w:rsidRDefault="00EE58CE" w:rsidP="007C0D5B">
      <w:pPr>
        <w:pStyle w:val="Brdtekst"/>
        <w:spacing w:before="9"/>
        <w:ind w:right="894"/>
        <w:rPr>
          <w:rFonts w:ascii="Calibri"/>
          <w:sz w:val="19"/>
        </w:rPr>
      </w:pPr>
    </w:p>
    <w:p w:rsidR="00EE58CE" w:rsidRPr="00F3315C" w:rsidRDefault="00616E3A" w:rsidP="007C0D5B">
      <w:pPr>
        <w:spacing w:before="52"/>
        <w:ind w:left="932" w:right="894"/>
        <w:rPr>
          <w:rFonts w:ascii="Calibri" w:hAnsi="Calibri"/>
          <w:sz w:val="24"/>
        </w:rPr>
      </w:pPr>
      <w:r w:rsidRPr="00F3315C">
        <w:rPr>
          <w:rFonts w:ascii="Calibri" w:hAnsi="Calibri"/>
          <w:sz w:val="24"/>
        </w:rPr>
        <w:t xml:space="preserve">der har fået tilskud fra </w:t>
      </w:r>
      <w:r w:rsidRPr="00F3315C">
        <w:rPr>
          <w:rFonts w:ascii="Calibri" w:hAnsi="Calibri"/>
          <w:b/>
          <w:sz w:val="24"/>
        </w:rPr>
        <w:t xml:space="preserve">EU’s </w:t>
      </w:r>
      <w:r w:rsidRPr="003A332D">
        <w:rPr>
          <w:rFonts w:ascii="Calibri" w:hAnsi="Calibri"/>
          <w:b/>
          <w:sz w:val="24"/>
        </w:rPr>
        <w:t xml:space="preserve">Regionalfond </w:t>
      </w:r>
      <w:r w:rsidRPr="003A332D">
        <w:rPr>
          <w:rFonts w:ascii="Calibri" w:hAnsi="Calibri"/>
          <w:sz w:val="24"/>
        </w:rPr>
        <w:t xml:space="preserve">eller </w:t>
      </w:r>
      <w:r w:rsidRPr="003A332D">
        <w:rPr>
          <w:rFonts w:ascii="Calibri" w:hAnsi="Calibri"/>
          <w:b/>
          <w:sz w:val="24"/>
        </w:rPr>
        <w:t xml:space="preserve">EU’s Socialfond </w:t>
      </w:r>
      <w:r w:rsidRPr="003A332D">
        <w:rPr>
          <w:rFonts w:ascii="Calibri" w:hAnsi="Calibri"/>
          <w:sz w:val="24"/>
        </w:rPr>
        <w:t>til</w:t>
      </w:r>
      <w:r w:rsidRPr="00F3315C">
        <w:rPr>
          <w:rFonts w:ascii="Calibri" w:hAnsi="Calibri"/>
          <w:sz w:val="24"/>
        </w:rPr>
        <w:t xml:space="preserve"> vækst og beskæftigelse.</w:t>
      </w:r>
    </w:p>
    <w:p w:rsidR="00EE58CE" w:rsidRPr="00960F08" w:rsidRDefault="00616E3A" w:rsidP="007C0D5B">
      <w:pPr>
        <w:tabs>
          <w:tab w:val="left" w:pos="8820"/>
        </w:tabs>
        <w:ind w:left="1138" w:right="894"/>
        <w:rPr>
          <w:rFonts w:ascii="Calibri"/>
          <w:sz w:val="20"/>
        </w:rPr>
      </w:pPr>
      <w:r w:rsidRPr="00960F08">
        <w:rPr>
          <w:rFonts w:ascii="Calibri"/>
          <w:sz w:val="20"/>
        </w:rPr>
        <w:tab/>
      </w:r>
    </w:p>
    <w:p w:rsidR="00EE58CE" w:rsidRPr="00960F08" w:rsidRDefault="00EE58CE" w:rsidP="007C0D5B">
      <w:pPr>
        <w:ind w:right="894"/>
        <w:rPr>
          <w:rFonts w:ascii="Calibri"/>
          <w:sz w:val="20"/>
        </w:rPr>
        <w:sectPr w:rsidR="00EE58CE" w:rsidRPr="00960F08">
          <w:type w:val="continuous"/>
          <w:pgSz w:w="11920" w:h="16850"/>
          <w:pgMar w:top="840" w:right="620" w:bottom="280" w:left="200" w:header="708" w:footer="708" w:gutter="0"/>
          <w:cols w:space="708"/>
        </w:sectPr>
      </w:pPr>
    </w:p>
    <w:p w:rsidR="00EE58CE" w:rsidRDefault="00616E3A" w:rsidP="007C0D5B">
      <w:pPr>
        <w:pStyle w:val="Overskrift3"/>
        <w:spacing w:before="95"/>
        <w:ind w:right="894"/>
      </w:pPr>
      <w:r>
        <w:lastRenderedPageBreak/>
        <w:t>Jeg/vi erklærer:</w:t>
      </w:r>
    </w:p>
    <w:p w:rsidR="00EE58CE" w:rsidRPr="00F3315C" w:rsidRDefault="00616E3A" w:rsidP="007C0D5B">
      <w:pPr>
        <w:pStyle w:val="Listeafsnit"/>
        <w:numPr>
          <w:ilvl w:val="0"/>
          <w:numId w:val="2"/>
        </w:numPr>
        <w:tabs>
          <w:tab w:val="left" w:pos="1123"/>
        </w:tabs>
        <w:spacing w:line="240" w:lineRule="auto"/>
        <w:ind w:right="894" w:firstLine="0"/>
        <w:rPr>
          <w:sz w:val="24"/>
        </w:rPr>
      </w:pPr>
      <w:r w:rsidRPr="00F3315C">
        <w:rPr>
          <w:sz w:val="24"/>
        </w:rPr>
        <w:t>i dette regnskabsår og de to foregående regnskabsår at have modtaget (dvs. at have modtaget til- sagn):</w:t>
      </w:r>
    </w:p>
    <w:p w:rsidR="00EE58CE" w:rsidRPr="00F3315C" w:rsidRDefault="00EE58CE" w:rsidP="007C0D5B">
      <w:pPr>
        <w:pStyle w:val="Brdtekst"/>
        <w:spacing w:before="9"/>
        <w:ind w:right="894"/>
        <w:rPr>
          <w:rFonts w:ascii="Calibri"/>
          <w:sz w:val="19"/>
        </w:rPr>
      </w:pPr>
    </w:p>
    <w:p w:rsidR="00EE58CE" w:rsidRPr="00F3315C" w:rsidRDefault="00616E3A" w:rsidP="007C0D5B">
      <w:pPr>
        <w:tabs>
          <w:tab w:val="left" w:pos="6433"/>
        </w:tabs>
        <w:spacing w:before="52"/>
        <w:ind w:left="932" w:right="894"/>
        <w:rPr>
          <w:rFonts w:ascii="Calibri" w:hAnsi="Calibri"/>
          <w:sz w:val="24"/>
        </w:rPr>
      </w:pPr>
      <w:r w:rsidRPr="00F3315C">
        <w:rPr>
          <w:rFonts w:ascii="Calibri" w:hAnsi="Calibri"/>
          <w:sz w:val="24"/>
          <w:u w:val="single"/>
        </w:rPr>
        <w:t xml:space="preserve"> </w:t>
      </w:r>
      <w:r w:rsidRPr="00F3315C">
        <w:rPr>
          <w:rFonts w:ascii="Calibri" w:hAnsi="Calibri"/>
          <w:sz w:val="24"/>
          <w:u w:val="single"/>
        </w:rPr>
        <w:tab/>
      </w:r>
      <w:r w:rsidRPr="00F3315C">
        <w:rPr>
          <w:rFonts w:ascii="Calibri" w:hAnsi="Calibri"/>
          <w:spacing w:val="-2"/>
          <w:sz w:val="24"/>
        </w:rPr>
        <w:t xml:space="preserve"> </w:t>
      </w:r>
      <w:r w:rsidRPr="00F3315C">
        <w:rPr>
          <w:rFonts w:ascii="Calibri" w:hAnsi="Calibri"/>
          <w:sz w:val="24"/>
        </w:rPr>
        <w:t>kr. i de minimis-støtte,</w:t>
      </w:r>
      <w:r w:rsidRPr="00F3315C">
        <w:rPr>
          <w:rFonts w:ascii="Calibri" w:hAnsi="Calibri"/>
          <w:spacing w:val="-4"/>
          <w:sz w:val="24"/>
        </w:rPr>
        <w:t xml:space="preserve"> </w:t>
      </w:r>
      <w:r w:rsidRPr="00F3315C">
        <w:rPr>
          <w:rFonts w:ascii="Calibri" w:hAnsi="Calibri"/>
          <w:sz w:val="24"/>
        </w:rPr>
        <w:t>og</w:t>
      </w:r>
    </w:p>
    <w:p w:rsidR="00EE58CE" w:rsidRPr="00F3315C" w:rsidRDefault="00EE58CE" w:rsidP="007C0D5B">
      <w:pPr>
        <w:pStyle w:val="Brdtekst"/>
        <w:spacing w:before="11"/>
        <w:ind w:right="894"/>
        <w:rPr>
          <w:rFonts w:ascii="Calibri"/>
          <w:sz w:val="23"/>
        </w:rPr>
      </w:pPr>
    </w:p>
    <w:p w:rsidR="00EE58CE" w:rsidRPr="00F3315C" w:rsidRDefault="00616E3A" w:rsidP="007C0D5B">
      <w:pPr>
        <w:pStyle w:val="Listeafsnit"/>
        <w:numPr>
          <w:ilvl w:val="0"/>
          <w:numId w:val="2"/>
        </w:numPr>
        <w:tabs>
          <w:tab w:val="left" w:pos="1123"/>
        </w:tabs>
        <w:spacing w:line="240" w:lineRule="auto"/>
        <w:ind w:right="894" w:firstLine="0"/>
        <w:rPr>
          <w:sz w:val="24"/>
        </w:rPr>
      </w:pPr>
      <w:r w:rsidRPr="00F3315C">
        <w:rPr>
          <w:sz w:val="24"/>
        </w:rPr>
        <w:t>at være bekendt med, at det ikke er lovligt at modtage mere end 200.000 EUR i de minimis-støtte inden for en periode på tre</w:t>
      </w:r>
      <w:r w:rsidRPr="00F3315C">
        <w:rPr>
          <w:spacing w:val="-8"/>
          <w:sz w:val="24"/>
        </w:rPr>
        <w:t xml:space="preserve"> </w:t>
      </w:r>
      <w:r w:rsidRPr="00F3315C">
        <w:rPr>
          <w:sz w:val="24"/>
        </w:rPr>
        <w:t>regnskabsår.</w:t>
      </w:r>
    </w:p>
    <w:p w:rsidR="00EE58CE" w:rsidRPr="00F3315C" w:rsidRDefault="00EE58CE" w:rsidP="007C0D5B">
      <w:pPr>
        <w:pStyle w:val="Brdtekst"/>
        <w:ind w:right="894"/>
        <w:rPr>
          <w:rFonts w:ascii="Calibri"/>
          <w:sz w:val="24"/>
        </w:rPr>
      </w:pPr>
    </w:p>
    <w:p w:rsidR="00EE58CE" w:rsidRPr="00F3315C" w:rsidRDefault="00EE58CE" w:rsidP="007C0D5B">
      <w:pPr>
        <w:pStyle w:val="Brdtekst"/>
        <w:spacing w:before="2"/>
        <w:ind w:right="894"/>
        <w:rPr>
          <w:rFonts w:ascii="Calibri"/>
          <w:sz w:val="24"/>
        </w:rPr>
      </w:pPr>
    </w:p>
    <w:p w:rsidR="00EE58CE" w:rsidRPr="00F3315C" w:rsidRDefault="00616E3A" w:rsidP="007C0D5B">
      <w:pPr>
        <w:ind w:left="932" w:right="894"/>
        <w:rPr>
          <w:rFonts w:ascii="Calibri" w:hAnsi="Calibri"/>
          <w:sz w:val="24"/>
        </w:rPr>
      </w:pPr>
      <w:r w:rsidRPr="00F3315C">
        <w:rPr>
          <w:rFonts w:ascii="Calibri" w:hAnsi="Calibri"/>
          <w:sz w:val="24"/>
        </w:rPr>
        <w:t>Husk at udfylde erklæringen med et ”0”, hvis der ikke hidtil er modtaget de minimis-støtte.</w:t>
      </w:r>
    </w:p>
    <w:p w:rsidR="00EE58CE" w:rsidRPr="00F3315C" w:rsidRDefault="00EE58CE" w:rsidP="007C0D5B">
      <w:pPr>
        <w:pStyle w:val="Brdtekst"/>
        <w:ind w:right="894"/>
        <w:rPr>
          <w:rFonts w:ascii="Calibri"/>
          <w:sz w:val="24"/>
        </w:rPr>
      </w:pPr>
    </w:p>
    <w:p w:rsidR="00EE58CE" w:rsidRPr="00F3315C" w:rsidRDefault="00616E3A" w:rsidP="007C0D5B">
      <w:pPr>
        <w:tabs>
          <w:tab w:val="left" w:pos="7894"/>
        </w:tabs>
        <w:spacing w:line="293" w:lineRule="exact"/>
        <w:ind w:left="932" w:right="894"/>
        <w:rPr>
          <w:rFonts w:ascii="Calibri" w:hAnsi="Calibri"/>
          <w:sz w:val="24"/>
        </w:rPr>
      </w:pPr>
      <w:r w:rsidRPr="00F3315C">
        <w:rPr>
          <w:rFonts w:ascii="Calibri" w:hAnsi="Calibri"/>
          <w:sz w:val="24"/>
        </w:rPr>
        <w:t>De minimis-støtten er</w:t>
      </w:r>
      <w:r w:rsidRPr="00F3315C">
        <w:rPr>
          <w:rFonts w:ascii="Calibri" w:hAnsi="Calibri"/>
          <w:spacing w:val="-10"/>
          <w:sz w:val="24"/>
        </w:rPr>
        <w:t xml:space="preserve"> </w:t>
      </w:r>
      <w:r w:rsidRPr="00F3315C">
        <w:rPr>
          <w:rFonts w:ascii="Calibri" w:hAnsi="Calibri"/>
          <w:sz w:val="24"/>
        </w:rPr>
        <w:t>modtaget:</w:t>
      </w:r>
      <w:r w:rsidRPr="00F3315C">
        <w:rPr>
          <w:rFonts w:ascii="Calibri" w:hAnsi="Calibri"/>
          <w:spacing w:val="-1"/>
          <w:sz w:val="24"/>
        </w:rPr>
        <w:t xml:space="preserve"> </w:t>
      </w:r>
      <w:r w:rsidRPr="00F3315C">
        <w:rPr>
          <w:rFonts w:ascii="Calibri" w:hAnsi="Calibri"/>
          <w:sz w:val="24"/>
          <w:u w:val="single"/>
        </w:rPr>
        <w:t xml:space="preserve"> </w:t>
      </w:r>
      <w:r w:rsidRPr="00F3315C">
        <w:rPr>
          <w:rFonts w:ascii="Calibri" w:hAnsi="Calibri"/>
          <w:sz w:val="24"/>
          <w:u w:val="single"/>
        </w:rPr>
        <w:tab/>
      </w:r>
    </w:p>
    <w:p w:rsidR="00EE58CE" w:rsidRPr="00F3315C" w:rsidRDefault="00616E3A" w:rsidP="007C0D5B">
      <w:pPr>
        <w:spacing w:line="219" w:lineRule="exact"/>
        <w:ind w:right="894"/>
        <w:jc w:val="center"/>
        <w:rPr>
          <w:rFonts w:ascii="Calibri"/>
          <w:sz w:val="18"/>
        </w:rPr>
      </w:pPr>
      <w:r w:rsidRPr="00F3315C">
        <w:rPr>
          <w:rFonts w:ascii="Calibri"/>
          <w:sz w:val="18"/>
        </w:rPr>
        <w:t>dato</w:t>
      </w:r>
    </w:p>
    <w:p w:rsidR="00EE58CE" w:rsidRPr="00F3315C" w:rsidRDefault="00EE58CE" w:rsidP="007C0D5B">
      <w:pPr>
        <w:pStyle w:val="Brdtekst"/>
        <w:spacing w:before="11"/>
        <w:ind w:right="894"/>
        <w:rPr>
          <w:rFonts w:ascii="Calibri"/>
          <w:sz w:val="23"/>
        </w:rPr>
      </w:pPr>
    </w:p>
    <w:p w:rsidR="00EE58CE" w:rsidRPr="00F3315C" w:rsidRDefault="00616E3A" w:rsidP="007C0D5B">
      <w:pPr>
        <w:pStyle w:val="Overskrift3"/>
        <w:tabs>
          <w:tab w:val="left" w:pos="7832"/>
        </w:tabs>
        <w:ind w:right="894"/>
      </w:pPr>
      <w:r w:rsidRPr="00F3315C">
        <w:t>under</w:t>
      </w:r>
      <w:r w:rsidRPr="00F3315C">
        <w:rPr>
          <w:spacing w:val="-3"/>
        </w:rPr>
        <w:t xml:space="preserve"> </w:t>
      </w:r>
      <w:r w:rsidRPr="00F3315C">
        <w:t xml:space="preserve">ordningen: </w:t>
      </w:r>
      <w:r w:rsidRPr="00F3315C">
        <w:rPr>
          <w:u w:val="single"/>
        </w:rPr>
        <w:t xml:space="preserve"> </w:t>
      </w:r>
      <w:r w:rsidRPr="00F3315C">
        <w:rPr>
          <w:u w:val="single"/>
        </w:rPr>
        <w:tab/>
      </w:r>
    </w:p>
    <w:p w:rsidR="00EE58CE" w:rsidRPr="00F3315C" w:rsidRDefault="00EE58CE" w:rsidP="007C0D5B">
      <w:pPr>
        <w:pStyle w:val="Brdtekst"/>
        <w:ind w:right="894"/>
        <w:rPr>
          <w:rFonts w:ascii="Calibri"/>
          <w:sz w:val="20"/>
        </w:rPr>
      </w:pPr>
    </w:p>
    <w:p w:rsidR="00EE58CE" w:rsidRPr="00F3315C" w:rsidRDefault="00EE58CE" w:rsidP="007C0D5B">
      <w:pPr>
        <w:pStyle w:val="Brdtekst"/>
        <w:spacing w:before="11"/>
        <w:ind w:right="894"/>
        <w:rPr>
          <w:rFonts w:ascii="Calibri"/>
          <w:sz w:val="23"/>
        </w:rPr>
      </w:pPr>
    </w:p>
    <w:p w:rsidR="00EE58CE" w:rsidRPr="00F3315C" w:rsidRDefault="00616E3A" w:rsidP="007C0D5B">
      <w:pPr>
        <w:tabs>
          <w:tab w:val="left" w:pos="7887"/>
        </w:tabs>
        <w:spacing w:before="52"/>
        <w:ind w:left="932" w:right="894"/>
        <w:rPr>
          <w:rFonts w:ascii="Calibri"/>
          <w:sz w:val="24"/>
        </w:rPr>
      </w:pPr>
      <w:r w:rsidRPr="00F3315C">
        <w:rPr>
          <w:rFonts w:ascii="Calibri"/>
          <w:sz w:val="24"/>
        </w:rPr>
        <w:t>som administreres</w:t>
      </w:r>
      <w:r w:rsidRPr="00F3315C">
        <w:rPr>
          <w:rFonts w:ascii="Calibri"/>
          <w:spacing w:val="-6"/>
          <w:sz w:val="24"/>
        </w:rPr>
        <w:t xml:space="preserve"> </w:t>
      </w:r>
      <w:r w:rsidRPr="00F3315C">
        <w:rPr>
          <w:rFonts w:ascii="Calibri"/>
          <w:sz w:val="24"/>
        </w:rPr>
        <w:t>af:</w:t>
      </w:r>
      <w:r w:rsidRPr="00F3315C">
        <w:rPr>
          <w:rFonts w:ascii="Calibri"/>
          <w:spacing w:val="-1"/>
          <w:sz w:val="24"/>
        </w:rPr>
        <w:t xml:space="preserve"> </w:t>
      </w:r>
      <w:r w:rsidRPr="00F3315C">
        <w:rPr>
          <w:rFonts w:ascii="Calibri"/>
          <w:sz w:val="24"/>
          <w:u w:val="single"/>
        </w:rPr>
        <w:t xml:space="preserve"> </w:t>
      </w:r>
      <w:r w:rsidRPr="00F3315C">
        <w:rPr>
          <w:rFonts w:ascii="Calibri"/>
          <w:sz w:val="24"/>
          <w:u w:val="single"/>
        </w:rPr>
        <w:tab/>
      </w:r>
    </w:p>
    <w:p w:rsidR="00EE58CE" w:rsidRPr="00F3315C" w:rsidRDefault="00EE58CE" w:rsidP="007C0D5B">
      <w:pPr>
        <w:pStyle w:val="Brdtekst"/>
        <w:ind w:right="894"/>
        <w:rPr>
          <w:rFonts w:ascii="Calibri"/>
          <w:sz w:val="20"/>
        </w:rPr>
      </w:pPr>
    </w:p>
    <w:p w:rsidR="00EE58CE" w:rsidRPr="00F3315C" w:rsidRDefault="00EE58CE" w:rsidP="007C0D5B">
      <w:pPr>
        <w:pStyle w:val="Brdtekst"/>
        <w:spacing w:before="9"/>
        <w:ind w:right="894"/>
        <w:rPr>
          <w:rFonts w:ascii="Calibri"/>
          <w:sz w:val="23"/>
        </w:rPr>
      </w:pPr>
    </w:p>
    <w:p w:rsidR="00EE58CE" w:rsidRPr="00F3315C" w:rsidRDefault="00616E3A" w:rsidP="007C0D5B">
      <w:pPr>
        <w:tabs>
          <w:tab w:val="left" w:pos="6962"/>
        </w:tabs>
        <w:spacing w:before="51" w:line="293" w:lineRule="exact"/>
        <w:ind w:right="894"/>
        <w:jc w:val="center"/>
        <w:rPr>
          <w:rFonts w:ascii="Calibri" w:hAnsi="Calibri"/>
          <w:sz w:val="24"/>
        </w:rPr>
      </w:pPr>
      <w:r w:rsidRPr="00F3315C">
        <w:rPr>
          <w:rFonts w:ascii="Calibri" w:hAnsi="Calibri"/>
          <w:sz w:val="24"/>
        </w:rPr>
        <w:t>De minimis-støtten er</w:t>
      </w:r>
      <w:r w:rsidRPr="00F3315C">
        <w:rPr>
          <w:rFonts w:ascii="Calibri" w:hAnsi="Calibri"/>
          <w:spacing w:val="-10"/>
          <w:sz w:val="24"/>
        </w:rPr>
        <w:t xml:space="preserve"> </w:t>
      </w:r>
      <w:r w:rsidRPr="00F3315C">
        <w:rPr>
          <w:rFonts w:ascii="Calibri" w:hAnsi="Calibri"/>
          <w:sz w:val="24"/>
        </w:rPr>
        <w:t>modtaget:</w:t>
      </w:r>
      <w:r w:rsidRPr="00F3315C">
        <w:rPr>
          <w:rFonts w:ascii="Calibri" w:hAnsi="Calibri"/>
          <w:spacing w:val="-1"/>
          <w:sz w:val="24"/>
        </w:rPr>
        <w:t xml:space="preserve"> </w:t>
      </w:r>
      <w:r w:rsidRPr="00F3315C">
        <w:rPr>
          <w:rFonts w:ascii="Calibri" w:hAnsi="Calibri"/>
          <w:sz w:val="24"/>
          <w:u w:val="single"/>
        </w:rPr>
        <w:t xml:space="preserve"> </w:t>
      </w:r>
      <w:r w:rsidRPr="00F3315C">
        <w:rPr>
          <w:rFonts w:ascii="Calibri" w:hAnsi="Calibri"/>
          <w:sz w:val="24"/>
          <w:u w:val="single"/>
        </w:rPr>
        <w:tab/>
      </w:r>
    </w:p>
    <w:p w:rsidR="00EE58CE" w:rsidRPr="00F3315C" w:rsidRDefault="00616E3A" w:rsidP="007C0D5B">
      <w:pPr>
        <w:spacing w:line="219" w:lineRule="exact"/>
        <w:ind w:right="894"/>
        <w:jc w:val="center"/>
        <w:rPr>
          <w:rFonts w:ascii="Calibri"/>
          <w:sz w:val="18"/>
        </w:rPr>
      </w:pPr>
      <w:r w:rsidRPr="00F3315C">
        <w:rPr>
          <w:rFonts w:ascii="Calibri"/>
          <w:sz w:val="18"/>
        </w:rPr>
        <w:t>dato</w:t>
      </w:r>
    </w:p>
    <w:p w:rsidR="00EE58CE" w:rsidRPr="00F3315C" w:rsidRDefault="00EE58CE" w:rsidP="007C0D5B">
      <w:pPr>
        <w:pStyle w:val="Brdtekst"/>
        <w:spacing w:before="2"/>
        <w:ind w:right="894"/>
        <w:rPr>
          <w:rFonts w:ascii="Calibri"/>
          <w:sz w:val="24"/>
        </w:rPr>
      </w:pPr>
    </w:p>
    <w:p w:rsidR="00EE58CE" w:rsidRPr="00F3315C" w:rsidRDefault="00616E3A" w:rsidP="007C0D5B">
      <w:pPr>
        <w:pStyle w:val="Overskrift3"/>
        <w:tabs>
          <w:tab w:val="left" w:pos="6900"/>
        </w:tabs>
        <w:ind w:left="0" w:right="894"/>
        <w:jc w:val="center"/>
      </w:pPr>
      <w:r w:rsidRPr="00F3315C">
        <w:t>under</w:t>
      </w:r>
      <w:r w:rsidRPr="00F3315C">
        <w:rPr>
          <w:spacing w:val="-3"/>
        </w:rPr>
        <w:t xml:space="preserve"> </w:t>
      </w:r>
      <w:r w:rsidRPr="00F3315C">
        <w:t xml:space="preserve">ordningen: </w:t>
      </w:r>
      <w:r w:rsidRPr="00F3315C">
        <w:rPr>
          <w:u w:val="single"/>
        </w:rPr>
        <w:t xml:space="preserve"> </w:t>
      </w:r>
      <w:r w:rsidRPr="00F3315C">
        <w:rPr>
          <w:u w:val="single"/>
        </w:rPr>
        <w:tab/>
      </w:r>
    </w:p>
    <w:p w:rsidR="00EE58CE" w:rsidRPr="00F3315C" w:rsidRDefault="00EE58CE" w:rsidP="007C0D5B">
      <w:pPr>
        <w:pStyle w:val="Brdtekst"/>
        <w:ind w:right="894"/>
        <w:rPr>
          <w:rFonts w:ascii="Calibri"/>
          <w:sz w:val="20"/>
        </w:rPr>
      </w:pPr>
    </w:p>
    <w:p w:rsidR="00EE58CE" w:rsidRPr="00F3315C" w:rsidRDefault="00EE58CE" w:rsidP="007C0D5B">
      <w:pPr>
        <w:pStyle w:val="Brdtekst"/>
        <w:spacing w:before="9"/>
        <w:ind w:right="894"/>
        <w:rPr>
          <w:rFonts w:ascii="Calibri"/>
          <w:sz w:val="23"/>
        </w:rPr>
      </w:pPr>
    </w:p>
    <w:p w:rsidR="00EE58CE" w:rsidRPr="00F3315C" w:rsidRDefault="000148D7" w:rsidP="007C0D5B">
      <w:pPr>
        <w:spacing w:before="51"/>
        <w:ind w:left="932" w:right="894"/>
        <w:rPr>
          <w:rFonts w:ascii="Calibri"/>
          <w:sz w:val="24"/>
        </w:rPr>
      </w:pPr>
      <w:r>
        <w:rPr>
          <w:noProof/>
        </w:rPr>
        <mc:AlternateContent>
          <mc:Choice Requires="wps">
            <w:drawing>
              <wp:anchor distT="0" distB="0" distL="114300" distR="114300" simplePos="0" relativeHeight="251647488" behindDoc="0" locked="0" layoutInCell="1" allowOverlap="1" wp14:anchorId="0BA3EAD0" wp14:editId="15D5CBAB">
                <wp:simplePos x="0" y="0"/>
                <wp:positionH relativeFrom="page">
                  <wp:posOffset>2098675</wp:posOffset>
                </wp:positionH>
                <wp:positionV relativeFrom="paragraph">
                  <wp:posOffset>199390</wp:posOffset>
                </wp:positionV>
                <wp:extent cx="3037205" cy="0"/>
                <wp:effectExtent l="12700" t="10795" r="7620" b="825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72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3152" id="Line 4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25pt,15.7pt" to="404.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sY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" strokeweight=".27489mm">
                <w10:wrap anchorx="page"/>
              </v:line>
            </w:pict>
          </mc:Fallback>
        </mc:AlternateContent>
      </w:r>
      <w:r w:rsidR="00616E3A" w:rsidRPr="00F3315C">
        <w:rPr>
          <w:rFonts w:ascii="Calibri"/>
          <w:sz w:val="24"/>
        </w:rPr>
        <w:t>som administreres af:</w:t>
      </w:r>
    </w:p>
    <w:p w:rsidR="00EE58CE" w:rsidRPr="00F3315C" w:rsidRDefault="00EE58CE" w:rsidP="007C0D5B">
      <w:pPr>
        <w:pStyle w:val="Brdtekst"/>
        <w:ind w:right="894"/>
        <w:rPr>
          <w:rFonts w:ascii="Calibri"/>
          <w:sz w:val="20"/>
        </w:rPr>
      </w:pPr>
    </w:p>
    <w:p w:rsidR="00EE58CE" w:rsidRPr="00F3315C" w:rsidRDefault="00EE58CE" w:rsidP="007C0D5B">
      <w:pPr>
        <w:pStyle w:val="Brdtekst"/>
        <w:ind w:right="894"/>
        <w:rPr>
          <w:rFonts w:ascii="Calibri"/>
          <w:sz w:val="20"/>
        </w:rPr>
      </w:pPr>
    </w:p>
    <w:p w:rsidR="00EE58CE" w:rsidRPr="00F3315C" w:rsidRDefault="00616E3A" w:rsidP="007C0D5B">
      <w:pPr>
        <w:spacing w:before="52"/>
        <w:ind w:left="932" w:right="894"/>
        <w:rPr>
          <w:rFonts w:ascii="Calibri" w:hAnsi="Calibri"/>
          <w:sz w:val="24"/>
        </w:rPr>
      </w:pPr>
      <w:r w:rsidRPr="00F3315C">
        <w:rPr>
          <w:rFonts w:ascii="Calibri" w:hAnsi="Calibri"/>
          <w:sz w:val="24"/>
        </w:rPr>
        <w:t>Jeg/vi indestår for, at de afgivne oplysninger er rigtige.</w:t>
      </w:r>
    </w:p>
    <w:p w:rsidR="00EE58CE" w:rsidRPr="00F3315C" w:rsidRDefault="00EE58CE" w:rsidP="007C0D5B">
      <w:pPr>
        <w:pStyle w:val="Brdtekst"/>
        <w:ind w:right="894"/>
        <w:rPr>
          <w:rFonts w:ascii="Calibri"/>
          <w:sz w:val="20"/>
        </w:rPr>
      </w:pPr>
    </w:p>
    <w:p w:rsidR="00EE58CE" w:rsidRPr="00F3315C" w:rsidRDefault="00EE58CE" w:rsidP="007C0D5B">
      <w:pPr>
        <w:pStyle w:val="Brdtekst"/>
        <w:spacing w:before="9"/>
        <w:ind w:right="894"/>
        <w:rPr>
          <w:rFonts w:ascii="Calibri"/>
          <w:sz w:val="23"/>
        </w:rPr>
      </w:pPr>
    </w:p>
    <w:p w:rsidR="00EE58CE" w:rsidRPr="00F3315C" w:rsidRDefault="00946243" w:rsidP="007C0D5B">
      <w:pPr>
        <w:spacing w:before="51"/>
        <w:ind w:right="894" w:firstLine="720"/>
        <w:rPr>
          <w:rFonts w:ascii="Calibri"/>
          <w:sz w:val="24"/>
        </w:rPr>
      </w:pPr>
      <w:r>
        <w:rPr>
          <w:rFonts w:ascii="Calibri"/>
          <w:sz w:val="24"/>
        </w:rPr>
        <w:t xml:space="preserve">    </w:t>
      </w:r>
      <w:r w:rsidR="00616E3A" w:rsidRPr="00F3315C">
        <w:rPr>
          <w:rFonts w:ascii="Calibri"/>
          <w:sz w:val="24"/>
        </w:rPr>
        <w:t>Dat</w:t>
      </w:r>
      <w:r>
        <w:rPr>
          <w:rFonts w:ascii="Calibri"/>
          <w:sz w:val="24"/>
        </w:rPr>
        <w:t>o</w:t>
      </w:r>
    </w:p>
    <w:p w:rsidR="00EE58CE" w:rsidRPr="00F3315C" w:rsidRDefault="00946243" w:rsidP="007C0D5B">
      <w:pPr>
        <w:pStyle w:val="Brdtekst"/>
        <w:spacing w:before="10"/>
        <w:ind w:right="894"/>
        <w:rPr>
          <w:rFonts w:ascii="Calibri"/>
          <w:sz w:val="26"/>
        </w:rPr>
      </w:pPr>
      <w:r>
        <w:rPr>
          <w:noProof/>
        </w:rPr>
        <mc:AlternateContent>
          <mc:Choice Requires="wps">
            <w:drawing>
              <wp:anchor distT="0" distB="0" distL="114300" distR="114300" simplePos="0" relativeHeight="251648512" behindDoc="0" locked="0" layoutInCell="1" allowOverlap="1" wp14:anchorId="39C99719" wp14:editId="5E4A150B">
                <wp:simplePos x="0" y="0"/>
                <wp:positionH relativeFrom="page">
                  <wp:posOffset>1140460</wp:posOffset>
                </wp:positionH>
                <wp:positionV relativeFrom="paragraph">
                  <wp:posOffset>19050</wp:posOffset>
                </wp:positionV>
                <wp:extent cx="1854835" cy="0"/>
                <wp:effectExtent l="13335" t="6985" r="8255" b="1206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C49A" id="Line 4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8pt,1.5pt" to="23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rCFAIAACsEAAAOAAAAZHJzL2Uyb0RvYy54bWysU8GO2jAQvVfqP1i5QxI2pC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" strokeweight=".84pt">
                <w10:wrap anchorx="page"/>
              </v:line>
            </w:pict>
          </mc:Fallback>
        </mc:AlternateContent>
      </w:r>
    </w:p>
    <w:p w:rsidR="00EE58CE" w:rsidRPr="00F3315C" w:rsidRDefault="000148D7" w:rsidP="007C0D5B">
      <w:pPr>
        <w:spacing w:before="52" w:line="540" w:lineRule="auto"/>
        <w:ind w:left="932" w:right="894"/>
        <w:rPr>
          <w:rFonts w:ascii="Calibri"/>
          <w:sz w:val="24"/>
        </w:rPr>
      </w:pPr>
      <w:r>
        <w:rPr>
          <w:noProof/>
        </w:rPr>
        <mc:AlternateContent>
          <mc:Choice Requires="wps">
            <w:drawing>
              <wp:anchor distT="0" distB="0" distL="114300" distR="114300" simplePos="0" relativeHeight="251655680" behindDoc="1" locked="0" layoutInCell="1" allowOverlap="1" wp14:anchorId="45392302" wp14:editId="1AC3D63F">
                <wp:simplePos x="0" y="0"/>
                <wp:positionH relativeFrom="page">
                  <wp:posOffset>1115695</wp:posOffset>
                </wp:positionH>
                <wp:positionV relativeFrom="paragraph">
                  <wp:posOffset>64135</wp:posOffset>
                </wp:positionV>
                <wp:extent cx="3645535" cy="152400"/>
                <wp:effectExtent l="1270" t="3175" r="127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06" w:rsidRDefault="002F6206">
                            <w:pPr>
                              <w:spacing w:line="240" w:lineRule="exact"/>
                              <w:rPr>
                                <w:rFonts w:ascii="Calibri"/>
                                <w:sz w:val="24"/>
                              </w:rPr>
                            </w:pPr>
                            <w:r>
                              <w:rPr>
                                <w:rFonts w:ascii="Calibri"/>
                                <w:sz w:val="24"/>
                              </w:rPr>
                              <w:t>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2302" id="Text Box 45" o:spid="_x0000_s1029" type="#_x0000_t202" style="position:absolute;left:0;text-align:left;margin-left:87.85pt;margin-top:5.05pt;width:287.0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gWtAIAALIFAAAOAAAAZHJzL2Uyb0RvYy54bWysVNuOmzAQfa/Uf7D8zgIJZAN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" filled="f" stroked="f">
                <v:textbox inset="0,0,0,0">
                  <w:txbxContent>
                    <w:p w:rsidR="002F6206" w:rsidRDefault="002F6206">
                      <w:pPr>
                        <w:spacing w:line="240" w:lineRule="exact"/>
                        <w:rPr>
                          <w:rFonts w:ascii="Calibri"/>
                          <w:sz w:val="24"/>
                        </w:rPr>
                      </w:pPr>
                      <w:r>
                        <w:rPr>
                          <w:rFonts w:ascii="Calibri"/>
                          <w:sz w:val="24"/>
                        </w:rPr>
                        <w:t>________________________________________________</w:t>
                      </w:r>
                    </w:p>
                  </w:txbxContent>
                </v:textbox>
                <w10:wrap anchorx="page"/>
              </v:shape>
            </w:pict>
          </mc:Fallback>
        </mc:AlternateContent>
      </w:r>
      <w:r w:rsidR="00616E3A" w:rsidRPr="00F3315C">
        <w:rPr>
          <w:rFonts w:ascii="Calibri"/>
          <w:sz w:val="24"/>
        </w:rPr>
        <w:t>Navn: Underskrift:</w:t>
      </w:r>
    </w:p>
    <w:p w:rsidR="00EE58CE" w:rsidRPr="00F3315C" w:rsidRDefault="00EE58CE" w:rsidP="007C0D5B">
      <w:pPr>
        <w:pStyle w:val="Brdtekst"/>
        <w:spacing w:before="7"/>
        <w:ind w:right="894"/>
        <w:rPr>
          <w:rFonts w:ascii="Calibri"/>
          <w:sz w:val="15"/>
        </w:rPr>
      </w:pPr>
    </w:p>
    <w:p w:rsidR="00EE58CE" w:rsidRPr="00F3315C" w:rsidRDefault="00616E3A" w:rsidP="007C0D5B">
      <w:pPr>
        <w:spacing w:before="51"/>
        <w:ind w:right="894"/>
        <w:jc w:val="right"/>
        <w:rPr>
          <w:rFonts w:ascii="Calibri"/>
          <w:i/>
          <w:sz w:val="24"/>
        </w:rPr>
      </w:pPr>
      <w:r w:rsidRPr="00F3315C">
        <w:rPr>
          <w:rFonts w:ascii="Calibri"/>
          <w:i/>
          <w:sz w:val="24"/>
        </w:rPr>
        <w:t>Erhvervsstyrelsen, maj 2018</w:t>
      </w:r>
    </w:p>
    <w:p w:rsidR="00EE58CE" w:rsidRPr="00F3315C" w:rsidRDefault="000148D7" w:rsidP="007C0D5B">
      <w:pPr>
        <w:pStyle w:val="Brdtekst"/>
        <w:spacing w:before="3"/>
        <w:ind w:right="894"/>
        <w:rPr>
          <w:rFonts w:ascii="Calibri"/>
          <w:i/>
          <w:sz w:val="29"/>
        </w:rPr>
      </w:pPr>
      <w:r w:rsidRPr="00362D06">
        <w:rPr>
          <w:noProof/>
          <w:sz w:val="18"/>
        </w:rPr>
        <mc:AlternateContent>
          <mc:Choice Requires="wps">
            <w:drawing>
              <wp:anchor distT="0" distB="0" distL="0" distR="0" simplePos="0" relativeHeight="251646464" behindDoc="0" locked="0" layoutInCell="1" allowOverlap="1" wp14:anchorId="0788DDA1" wp14:editId="65FEE9EE">
                <wp:simplePos x="0" y="0"/>
                <wp:positionH relativeFrom="page">
                  <wp:posOffset>719455</wp:posOffset>
                </wp:positionH>
                <wp:positionV relativeFrom="paragraph">
                  <wp:posOffset>257175</wp:posOffset>
                </wp:positionV>
                <wp:extent cx="1828800" cy="0"/>
                <wp:effectExtent l="5080" t="7620" r="13970" b="11430"/>
                <wp:wrapTopAndBottom/>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56DA0" id="Line 4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25pt" to="200.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bEwIAACo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" strokeweight=".72pt">
                <w10:wrap type="topAndBottom" anchorx="page"/>
              </v:line>
            </w:pict>
          </mc:Fallback>
        </mc:AlternateContent>
      </w:r>
    </w:p>
    <w:p w:rsidR="00EE58CE" w:rsidRDefault="00616E3A" w:rsidP="007C0D5B">
      <w:pPr>
        <w:spacing w:before="69"/>
        <w:ind w:left="932" w:right="894" w:hanging="1"/>
        <w:rPr>
          <w:rFonts w:ascii="Calibri" w:hAnsi="Calibri"/>
          <w:sz w:val="20"/>
        </w:rPr>
      </w:pPr>
      <w:bookmarkStart w:id="6" w:name="_bookmark0"/>
      <w:bookmarkEnd w:id="6"/>
      <w:r w:rsidRPr="00F3315C">
        <w:rPr>
          <w:rFonts w:ascii="Calibri" w:hAnsi="Calibri"/>
          <w:position w:val="7"/>
          <w:sz w:val="13"/>
        </w:rPr>
        <w:t xml:space="preserve">1) </w:t>
      </w:r>
      <w:r w:rsidRPr="00F3315C">
        <w:rPr>
          <w:rFonts w:ascii="Calibri" w:hAnsi="Calibri"/>
          <w:sz w:val="20"/>
        </w:rPr>
        <w:t xml:space="preserve">KOMMISSIONENS FORORDNING (EU) Nr. 1407/2013 af 18. december 2013 om anvendelse af artikel 107 og 108 i trakta- ten om Den Europæiske Unions funktionsmåde på de minimis-støtte [EUT L 352/1 af 24. december 2013]. </w:t>
      </w:r>
      <w:hyperlink r:id="rId18">
        <w:r>
          <w:rPr>
            <w:rFonts w:ascii="Calibri" w:hAnsi="Calibri"/>
            <w:color w:val="0000FF"/>
            <w:sz w:val="20"/>
            <w:u w:val="single" w:color="0000FF"/>
          </w:rPr>
          <w:t>http://ec.europa.eu/competition/state_aid/legislation/de_minimis_regulation_da.pdf</w:t>
        </w:r>
      </w:hyperlink>
    </w:p>
    <w:p w:rsidR="00EE58CE" w:rsidRPr="00F3315C" w:rsidRDefault="00616E3A" w:rsidP="007C0D5B">
      <w:pPr>
        <w:spacing w:line="242" w:lineRule="exact"/>
        <w:ind w:left="932" w:right="894"/>
        <w:rPr>
          <w:rFonts w:ascii="Calibri" w:hAnsi="Calibri"/>
          <w:sz w:val="20"/>
        </w:rPr>
      </w:pPr>
      <w:bookmarkStart w:id="7" w:name="_bookmark1"/>
      <w:bookmarkEnd w:id="7"/>
      <w:r w:rsidRPr="00F3315C">
        <w:rPr>
          <w:rFonts w:ascii="Calibri" w:hAnsi="Calibri"/>
          <w:position w:val="7"/>
          <w:sz w:val="13"/>
        </w:rPr>
        <w:t xml:space="preserve">2) </w:t>
      </w:r>
      <w:r w:rsidRPr="00F3315C">
        <w:rPr>
          <w:rFonts w:ascii="Calibri" w:hAnsi="Calibri"/>
          <w:sz w:val="20"/>
        </w:rPr>
        <w:t>Se også nævnte forordnings artikel 1 og 2.</w:t>
      </w:r>
    </w:p>
    <w:p w:rsidR="00EE58CE" w:rsidRPr="00F3315C" w:rsidRDefault="00616E3A" w:rsidP="007C0D5B">
      <w:pPr>
        <w:spacing w:line="244" w:lineRule="exact"/>
        <w:ind w:left="932" w:right="894"/>
        <w:rPr>
          <w:rFonts w:ascii="Calibri" w:hAnsi="Calibri"/>
          <w:sz w:val="20"/>
        </w:rPr>
      </w:pPr>
      <w:bookmarkStart w:id="8" w:name="_bookmark2"/>
      <w:bookmarkEnd w:id="8"/>
      <w:r w:rsidRPr="00F3315C">
        <w:rPr>
          <w:rFonts w:ascii="Calibri" w:hAnsi="Calibri"/>
          <w:position w:val="7"/>
          <w:sz w:val="13"/>
        </w:rPr>
        <w:t xml:space="preserve">3) </w:t>
      </w:r>
      <w:r w:rsidRPr="00F3315C">
        <w:rPr>
          <w:rFonts w:ascii="Calibri" w:hAnsi="Calibri"/>
          <w:sz w:val="20"/>
        </w:rPr>
        <w:t>Jf. nævnte forordnings artikel 2 og 3.</w:t>
      </w:r>
    </w:p>
    <w:p w:rsidR="00EE58CE" w:rsidRPr="00F3315C" w:rsidRDefault="00D06100" w:rsidP="007C0D5B">
      <w:pPr>
        <w:ind w:left="932" w:right="894"/>
        <w:rPr>
          <w:rFonts w:ascii="Calibri" w:hAnsi="Calibri"/>
          <w:sz w:val="20"/>
        </w:rPr>
      </w:pPr>
      <w:bookmarkStart w:id="9" w:name="_bookmark3"/>
      <w:bookmarkEnd w:id="9"/>
      <w:r w:rsidRPr="00D06100">
        <w:rPr>
          <w:rFonts w:ascii="Calibri" w:hAnsi="Calibri"/>
          <w:noProof/>
          <w:sz w:val="20"/>
        </w:rPr>
        <w:drawing>
          <wp:anchor distT="0" distB="0" distL="114300" distR="114300" simplePos="0" relativeHeight="251683328" behindDoc="0" locked="0" layoutInCell="1" allowOverlap="1" wp14:anchorId="73E263D5" wp14:editId="43E88EB5">
            <wp:simplePos x="0" y="0"/>
            <wp:positionH relativeFrom="column">
              <wp:posOffset>5481320</wp:posOffset>
            </wp:positionH>
            <wp:positionV relativeFrom="paragraph">
              <wp:posOffset>3601720</wp:posOffset>
            </wp:positionV>
            <wp:extent cx="1291590" cy="767715"/>
            <wp:effectExtent l="0" t="0" r="0" b="0"/>
            <wp:wrapNone/>
            <wp:docPr id="5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1590" cy="767715"/>
                    </a:xfrm>
                    <a:prstGeom prst="rect">
                      <a:avLst/>
                    </a:prstGeom>
                  </pic:spPr>
                </pic:pic>
              </a:graphicData>
            </a:graphic>
          </wp:anchor>
        </w:drawing>
      </w:r>
      <w:r w:rsidRPr="00D06100">
        <w:rPr>
          <w:rFonts w:ascii="Calibri" w:hAnsi="Calibri"/>
          <w:noProof/>
          <w:sz w:val="20"/>
        </w:rPr>
        <w:drawing>
          <wp:anchor distT="0" distB="0" distL="0" distR="0" simplePos="0" relativeHeight="251682304" behindDoc="0" locked="0" layoutInCell="1" allowOverlap="1" wp14:anchorId="3E30C4E1" wp14:editId="1D3636FF">
            <wp:simplePos x="0" y="0"/>
            <wp:positionH relativeFrom="page">
              <wp:posOffset>5608320</wp:posOffset>
            </wp:positionH>
            <wp:positionV relativeFrom="paragraph">
              <wp:posOffset>3192145</wp:posOffset>
            </wp:positionV>
            <wp:extent cx="1270635" cy="389890"/>
            <wp:effectExtent l="0" t="0" r="0" b="0"/>
            <wp:wrapNone/>
            <wp:docPr id="5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jpeg"/>
                    <pic:cNvPicPr/>
                  </pic:nvPicPr>
                  <pic:blipFill>
                    <a:blip r:embed="rId15" cstate="print"/>
                    <a:stretch>
                      <a:fillRect/>
                    </a:stretch>
                  </pic:blipFill>
                  <pic:spPr>
                    <a:xfrm>
                      <a:off x="0" y="0"/>
                      <a:ext cx="1270635" cy="389890"/>
                    </a:xfrm>
                    <a:prstGeom prst="rect">
                      <a:avLst/>
                    </a:prstGeom>
                  </pic:spPr>
                </pic:pic>
              </a:graphicData>
            </a:graphic>
          </wp:anchor>
        </w:drawing>
      </w:r>
      <w:r w:rsidRPr="00D06100">
        <w:rPr>
          <w:rFonts w:ascii="Calibri" w:hAnsi="Calibri"/>
          <w:noProof/>
          <w:sz w:val="20"/>
        </w:rPr>
        <w:drawing>
          <wp:anchor distT="0" distB="0" distL="114300" distR="114300" simplePos="0" relativeHeight="251681280" behindDoc="0" locked="0" layoutInCell="1" allowOverlap="1" wp14:anchorId="484327C8" wp14:editId="4BC9532A">
            <wp:simplePos x="0" y="0"/>
            <wp:positionH relativeFrom="column">
              <wp:posOffset>539750</wp:posOffset>
            </wp:positionH>
            <wp:positionV relativeFrom="paragraph">
              <wp:posOffset>3363595</wp:posOffset>
            </wp:positionV>
            <wp:extent cx="659130" cy="831850"/>
            <wp:effectExtent l="0" t="0" r="0" b="0"/>
            <wp:wrapNone/>
            <wp:docPr id="5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9130" cy="831850"/>
                    </a:xfrm>
                    <a:prstGeom prst="rect">
                      <a:avLst/>
                    </a:prstGeom>
                  </pic:spPr>
                </pic:pic>
              </a:graphicData>
            </a:graphic>
          </wp:anchor>
        </w:drawing>
      </w:r>
      <w:r w:rsidR="00616E3A" w:rsidRPr="00F3315C">
        <w:rPr>
          <w:rFonts w:ascii="Calibri" w:hAnsi="Calibri"/>
          <w:position w:val="7"/>
          <w:sz w:val="13"/>
        </w:rPr>
        <w:t xml:space="preserve">4) </w:t>
      </w:r>
      <w:r w:rsidR="00616E3A" w:rsidRPr="00F3315C">
        <w:rPr>
          <w:rFonts w:ascii="Calibri" w:hAnsi="Calibri"/>
          <w:sz w:val="20"/>
        </w:rPr>
        <w:t>Der skal angives mindst ét P-nummer (produktionsenhedsnummer). Hvis der er tilknyttet flere P-numre til virksomhedens CVR-nummer, skal der angives et P-nummer for hver produktionsenhed, der deltager i projektet.</w:t>
      </w:r>
    </w:p>
    <w:p w:rsidR="00EE58CE" w:rsidRPr="00F3315C" w:rsidRDefault="00EE58CE" w:rsidP="007C0D5B">
      <w:pPr>
        <w:ind w:right="894"/>
        <w:rPr>
          <w:rFonts w:ascii="Calibri" w:hAnsi="Calibri"/>
          <w:sz w:val="20"/>
        </w:rPr>
        <w:sectPr w:rsidR="00EE58CE" w:rsidRPr="00F3315C">
          <w:pgSz w:w="11920" w:h="16850"/>
          <w:pgMar w:top="1600" w:right="620" w:bottom="0" w:left="200" w:header="708" w:footer="708" w:gutter="0"/>
          <w:cols w:space="708"/>
        </w:sectPr>
      </w:pPr>
    </w:p>
    <w:p w:rsidR="00EE58CE" w:rsidRPr="00F3315C" w:rsidRDefault="00616E3A" w:rsidP="007C0D5B">
      <w:pPr>
        <w:pStyle w:val="Overskrift2"/>
        <w:spacing w:before="83"/>
        <w:ind w:right="894"/>
      </w:pPr>
      <w:bookmarkStart w:id="10" w:name="VGI_deltageraftale_inkl._opstartsdokumen"/>
      <w:bookmarkStart w:id="11" w:name="ERKLÆRING_OM_SMV-STATUS"/>
      <w:bookmarkEnd w:id="10"/>
      <w:bookmarkEnd w:id="11"/>
      <w:r w:rsidRPr="00F3315C">
        <w:rPr>
          <w:color w:val="4F81BC"/>
        </w:rPr>
        <w:lastRenderedPageBreak/>
        <w:t>ERKLÆRING OM SMV-STATUS</w:t>
      </w:r>
    </w:p>
    <w:p w:rsidR="00EE58CE" w:rsidRPr="00F3315C" w:rsidRDefault="00616E3A" w:rsidP="007C0D5B">
      <w:pPr>
        <w:pStyle w:val="Overskrift3"/>
        <w:spacing w:before="294"/>
        <w:ind w:right="894"/>
        <w:jc w:val="both"/>
      </w:pPr>
      <w:r w:rsidRPr="00F3315C">
        <w:t xml:space="preserve">De danske programmer for </w:t>
      </w:r>
      <w:r w:rsidRPr="003A332D">
        <w:t>Regionalfonden og Socialfonden støtter vækst og beskæftigelse i små og mellemstore virksomheder (SMV). Hvis virksomhederne ved at deltage i et projekt, som medfinansie­ res af Regional- eller Socialfonden, modtager statsstøtte, er det vigtigt at kunne dokumentere, om virksomheden er en SMV</w:t>
      </w:r>
      <w:hyperlink w:anchor="_bookmark4" w:history="1">
        <w:r w:rsidRPr="003A332D">
          <w:rPr>
            <w:vertAlign w:val="superscript"/>
          </w:rPr>
          <w:t>1)</w:t>
        </w:r>
      </w:hyperlink>
      <w:r w:rsidRPr="003A332D">
        <w:t>. Det er derfor</w:t>
      </w:r>
      <w:r w:rsidRPr="00F3315C">
        <w:t xml:space="preserve"> vigtigt, at du sætter dig ind i definitionen på en SMV, som står her. Når du har sikret dig, at du opfylder kravene til en SMV, skal du skrive under nederst på si­ den og aflevere erklæringen til projektlederen i dit projekt.</w:t>
      </w:r>
    </w:p>
    <w:p w:rsidR="00EE58CE" w:rsidRPr="00F3315C" w:rsidRDefault="00EE58CE" w:rsidP="007C0D5B">
      <w:pPr>
        <w:pStyle w:val="Brdtekst"/>
        <w:spacing w:before="11"/>
        <w:ind w:right="894"/>
        <w:rPr>
          <w:rFonts w:ascii="Calibri"/>
          <w:sz w:val="23"/>
        </w:rPr>
      </w:pPr>
    </w:p>
    <w:p w:rsidR="00EE58CE" w:rsidRPr="00F3315C" w:rsidRDefault="00616E3A" w:rsidP="007C0D5B">
      <w:pPr>
        <w:spacing w:line="292" w:lineRule="exact"/>
        <w:ind w:left="932" w:right="894"/>
        <w:jc w:val="both"/>
        <w:rPr>
          <w:rFonts w:ascii="Calibri" w:hAnsi="Calibri"/>
          <w:sz w:val="24"/>
        </w:rPr>
      </w:pPr>
      <w:r w:rsidRPr="00F3315C">
        <w:rPr>
          <w:rFonts w:ascii="Calibri" w:hAnsi="Calibri"/>
          <w:sz w:val="24"/>
        </w:rPr>
        <w:t>Små og mellemstore virksomheder er virksomheder, som</w:t>
      </w:r>
    </w:p>
    <w:p w:rsidR="00EE58CE" w:rsidRDefault="00616E3A" w:rsidP="007C0D5B">
      <w:pPr>
        <w:pStyle w:val="Listeafsnit"/>
        <w:numPr>
          <w:ilvl w:val="1"/>
          <w:numId w:val="2"/>
        </w:numPr>
        <w:tabs>
          <w:tab w:val="left" w:pos="1652"/>
          <w:tab w:val="left" w:pos="1653"/>
        </w:tabs>
        <w:spacing w:line="305" w:lineRule="exact"/>
        <w:ind w:right="894"/>
        <w:rPr>
          <w:sz w:val="24"/>
        </w:rPr>
      </w:pPr>
      <w:r>
        <w:rPr>
          <w:sz w:val="24"/>
        </w:rPr>
        <w:t>beskæftiger under 250 personer</w:t>
      </w:r>
      <w:r>
        <w:rPr>
          <w:spacing w:val="-5"/>
          <w:sz w:val="24"/>
        </w:rPr>
        <w:t xml:space="preserve"> </w:t>
      </w:r>
      <w:r>
        <w:rPr>
          <w:sz w:val="24"/>
        </w:rPr>
        <w:t>og</w:t>
      </w:r>
    </w:p>
    <w:p w:rsidR="00EE58CE" w:rsidRDefault="00616E3A" w:rsidP="007C0D5B">
      <w:pPr>
        <w:pStyle w:val="Listeafsnit"/>
        <w:numPr>
          <w:ilvl w:val="1"/>
          <w:numId w:val="2"/>
        </w:numPr>
        <w:tabs>
          <w:tab w:val="left" w:pos="1652"/>
          <w:tab w:val="left" w:pos="1653"/>
        </w:tabs>
        <w:spacing w:before="1" w:line="305" w:lineRule="exact"/>
        <w:ind w:right="894"/>
        <w:rPr>
          <w:sz w:val="24"/>
        </w:rPr>
      </w:pPr>
      <w:r w:rsidRPr="00F3315C">
        <w:rPr>
          <w:sz w:val="24"/>
        </w:rPr>
        <w:t xml:space="preserve">har en årlig omsætning på højst 50 mio. </w:t>
      </w:r>
      <w:r>
        <w:rPr>
          <w:sz w:val="24"/>
        </w:rPr>
        <w:t>EUR</w:t>
      </w:r>
      <w:r>
        <w:rPr>
          <w:spacing w:val="-6"/>
          <w:sz w:val="24"/>
        </w:rPr>
        <w:t xml:space="preserve"> </w:t>
      </w:r>
      <w:r>
        <w:rPr>
          <w:sz w:val="24"/>
        </w:rPr>
        <w:t>og/eller</w:t>
      </w:r>
    </w:p>
    <w:p w:rsidR="00EE58CE" w:rsidRDefault="00616E3A" w:rsidP="007C0D5B">
      <w:pPr>
        <w:pStyle w:val="Listeafsnit"/>
        <w:numPr>
          <w:ilvl w:val="1"/>
          <w:numId w:val="2"/>
        </w:numPr>
        <w:tabs>
          <w:tab w:val="left" w:pos="1652"/>
          <w:tab w:val="left" w:pos="1653"/>
        </w:tabs>
        <w:spacing w:line="305" w:lineRule="exact"/>
        <w:ind w:right="894"/>
        <w:rPr>
          <w:sz w:val="24"/>
        </w:rPr>
      </w:pPr>
      <w:r w:rsidRPr="00F3315C">
        <w:rPr>
          <w:sz w:val="24"/>
        </w:rPr>
        <w:t>har en samlet årlig balance på højst 43 mio.</w:t>
      </w:r>
      <w:r w:rsidRPr="00F3315C">
        <w:rPr>
          <w:spacing w:val="-5"/>
          <w:sz w:val="24"/>
        </w:rPr>
        <w:t xml:space="preserve"> </w:t>
      </w:r>
      <w:r>
        <w:rPr>
          <w:sz w:val="24"/>
        </w:rPr>
        <w:t>EUR.</w:t>
      </w:r>
    </w:p>
    <w:p w:rsidR="00EE58CE" w:rsidRDefault="00EE58CE" w:rsidP="007C0D5B">
      <w:pPr>
        <w:pStyle w:val="Brdtekst"/>
        <w:spacing w:before="2"/>
        <w:ind w:right="894"/>
        <w:rPr>
          <w:rFonts w:ascii="Calibri"/>
          <w:sz w:val="24"/>
        </w:rPr>
      </w:pPr>
    </w:p>
    <w:p w:rsidR="00EE58CE" w:rsidRPr="00F3315C" w:rsidRDefault="00616E3A" w:rsidP="007C0D5B">
      <w:pPr>
        <w:ind w:left="932" w:right="894"/>
        <w:jc w:val="both"/>
        <w:rPr>
          <w:rFonts w:ascii="Calibri" w:hAnsi="Calibri"/>
          <w:sz w:val="24"/>
        </w:rPr>
      </w:pPr>
      <w:r w:rsidRPr="00F3315C">
        <w:rPr>
          <w:rFonts w:ascii="Calibri" w:hAnsi="Calibri"/>
          <w:sz w:val="24"/>
        </w:rPr>
        <w:t>Ejer- og koncernstruktur har dog også betydning, fordi forbindelse mellem to eller flere virksomheder kan betyde, at de tilsammen kan have samme muligheder som store virksomheder, når det gælder adgang til kapital mv. Det betyder, at de ikke kan modtage støtte efter reglerne for små og mellem­ store virksomheder, men betragtes som en stor virksomhed</w:t>
      </w:r>
      <w:hyperlink w:anchor="_bookmark5" w:history="1">
        <w:r w:rsidRPr="00F3315C">
          <w:rPr>
            <w:rFonts w:ascii="Calibri" w:hAnsi="Calibri"/>
            <w:sz w:val="24"/>
            <w:vertAlign w:val="superscript"/>
          </w:rPr>
          <w:t>2)</w:t>
        </w:r>
      </w:hyperlink>
      <w:r w:rsidRPr="00F3315C">
        <w:rPr>
          <w:rFonts w:ascii="Calibri" w:hAnsi="Calibri"/>
          <w:sz w:val="24"/>
        </w:rPr>
        <w:t>.</w:t>
      </w:r>
    </w:p>
    <w:p w:rsidR="00EE58CE" w:rsidRPr="00F3315C" w:rsidRDefault="00EE58CE" w:rsidP="007C0D5B">
      <w:pPr>
        <w:pStyle w:val="Brdtekst"/>
        <w:spacing w:before="12"/>
        <w:ind w:right="894"/>
        <w:rPr>
          <w:rFonts w:ascii="Calibri"/>
          <w:sz w:val="23"/>
        </w:rPr>
      </w:pPr>
    </w:p>
    <w:p w:rsidR="00EE58CE" w:rsidRPr="00F3315C" w:rsidRDefault="00616E3A" w:rsidP="007C0D5B">
      <w:pPr>
        <w:ind w:left="932" w:right="894"/>
        <w:rPr>
          <w:rFonts w:ascii="Calibri" w:hAnsi="Calibri"/>
          <w:sz w:val="24"/>
        </w:rPr>
      </w:pPr>
      <w:r w:rsidRPr="00F3315C">
        <w:rPr>
          <w:rFonts w:ascii="Calibri" w:hAnsi="Calibri"/>
          <w:sz w:val="24"/>
        </w:rPr>
        <w:t xml:space="preserve">Hvis din virksomhed ejer eller ejes helt eller delvist af andre, skal du derfor læse videre på dette link, før du kan vurdere, om du kan underskrive erklæringen nedenfor: </w:t>
      </w:r>
      <w:hyperlink r:id="rId19">
        <w:r w:rsidRPr="00F3315C">
          <w:rPr>
            <w:rFonts w:ascii="Calibri" w:hAnsi="Calibri"/>
            <w:color w:val="0000FF"/>
            <w:sz w:val="24"/>
            <w:u w:val="single" w:color="0000FF"/>
          </w:rPr>
          <w:t>http://ec.europa.eu/DocsRoom/documents/15582/attachments/1/translations/da/renditions/native</w:t>
        </w:r>
      </w:hyperlink>
    </w:p>
    <w:p w:rsidR="00EE58CE" w:rsidRPr="00F3315C" w:rsidRDefault="00EE58CE" w:rsidP="007C0D5B">
      <w:pPr>
        <w:pStyle w:val="Brdtekst"/>
        <w:spacing w:before="11"/>
        <w:ind w:right="894"/>
        <w:rPr>
          <w:rFonts w:ascii="Calibri"/>
          <w:sz w:val="23"/>
        </w:rPr>
      </w:pPr>
    </w:p>
    <w:p w:rsidR="00EE58CE" w:rsidRPr="00F3315C" w:rsidRDefault="000148D7" w:rsidP="007C0D5B">
      <w:pPr>
        <w:spacing w:line="480" w:lineRule="auto"/>
        <w:ind w:left="932" w:right="894"/>
        <w:rPr>
          <w:rFonts w:ascii="Calibri" w:hAnsi="Calibri"/>
          <w:sz w:val="24"/>
        </w:rPr>
      </w:pPr>
      <w:r>
        <w:rPr>
          <w:noProof/>
        </w:rPr>
        <mc:AlternateContent>
          <mc:Choice Requires="wps">
            <w:drawing>
              <wp:anchor distT="0" distB="0" distL="114300" distR="114300" simplePos="0" relativeHeight="251657728" behindDoc="1" locked="0" layoutInCell="1" allowOverlap="1" wp14:anchorId="46B9CA74" wp14:editId="7F612E64">
                <wp:simplePos x="0" y="0"/>
                <wp:positionH relativeFrom="page">
                  <wp:posOffset>2700655</wp:posOffset>
                </wp:positionH>
                <wp:positionV relativeFrom="paragraph">
                  <wp:posOffset>775970</wp:posOffset>
                </wp:positionV>
                <wp:extent cx="4099560" cy="152400"/>
                <wp:effectExtent l="0" t="0" r="635" b="190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06" w:rsidRDefault="002F6206">
                            <w:pPr>
                              <w:spacing w:line="240" w:lineRule="exact"/>
                              <w:rPr>
                                <w:rFonts w:ascii="Calibri"/>
                                <w:sz w:val="24"/>
                              </w:rPr>
                            </w:pPr>
                            <w:r>
                              <w:rPr>
                                <w:rFonts w:ascii="Calibri"/>
                                <w:sz w:val="24"/>
                              </w:rPr>
                              <w:t>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CA74" id="Text Box 40" o:spid="_x0000_s1030" type="#_x0000_t202" style="position:absolute;left:0;text-align:left;margin-left:212.65pt;margin-top:61.1pt;width:322.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" filled="f" stroked="f">
                <v:textbox inset="0,0,0,0">
                  <w:txbxContent>
                    <w:p w:rsidR="002F6206" w:rsidRDefault="002F6206">
                      <w:pPr>
                        <w:spacing w:line="240" w:lineRule="exact"/>
                        <w:rPr>
                          <w:rFonts w:ascii="Calibri"/>
                          <w:sz w:val="24"/>
                        </w:rPr>
                      </w:pPr>
                      <w:r>
                        <w:rPr>
                          <w:rFonts w:ascii="Calibri"/>
                          <w:sz w:val="24"/>
                        </w:rPr>
                        <w:t>______________________________________________________</w:t>
                      </w:r>
                    </w:p>
                  </w:txbxContent>
                </v:textbox>
                <w10:wrap anchorx="page"/>
              </v:shape>
            </w:pict>
          </mc:Fallback>
        </mc:AlternateContent>
      </w:r>
      <w:r w:rsidR="00616E3A" w:rsidRPr="00F3315C">
        <w:rPr>
          <w:rFonts w:ascii="Calibri" w:hAnsi="Calibri"/>
          <w:sz w:val="24"/>
        </w:rPr>
        <w:t>Her kan du også læse mere om definitionen af små og mellemstore virksomheder. Jeg/vi bekræfter ved underskrift på denne erklæring,</w:t>
      </w:r>
    </w:p>
    <w:p w:rsidR="00EE58CE" w:rsidRPr="00F3315C" w:rsidRDefault="00EE58CE" w:rsidP="007C0D5B">
      <w:pPr>
        <w:spacing w:line="480" w:lineRule="auto"/>
        <w:ind w:right="894"/>
        <w:rPr>
          <w:rFonts w:ascii="Calibri" w:hAnsi="Calibri"/>
          <w:sz w:val="24"/>
        </w:rPr>
        <w:sectPr w:rsidR="00EE58CE" w:rsidRPr="00F3315C">
          <w:pgSz w:w="11920" w:h="16850"/>
          <w:pgMar w:top="1160" w:right="620" w:bottom="0" w:left="200" w:header="708" w:footer="708" w:gutter="0"/>
          <w:cols w:space="708"/>
        </w:sectPr>
      </w:pPr>
    </w:p>
    <w:p w:rsidR="00EE58CE" w:rsidRPr="00F3315C" w:rsidRDefault="00616E3A" w:rsidP="007C0D5B">
      <w:pPr>
        <w:spacing w:before="2"/>
        <w:ind w:left="932" w:right="894"/>
        <w:rPr>
          <w:rFonts w:ascii="Calibri"/>
          <w:sz w:val="24"/>
        </w:rPr>
      </w:pPr>
      <w:r w:rsidRPr="00F3315C">
        <w:rPr>
          <w:rFonts w:ascii="Calibri"/>
          <w:sz w:val="24"/>
        </w:rPr>
        <w:t>at jeg/vi tegner virksomheden:</w:t>
      </w:r>
    </w:p>
    <w:p w:rsidR="00EE58CE" w:rsidRPr="00F3315C" w:rsidRDefault="00616E3A" w:rsidP="007C0D5B">
      <w:pPr>
        <w:pStyle w:val="Brdtekst"/>
        <w:spacing w:before="1"/>
        <w:ind w:right="894"/>
        <w:rPr>
          <w:rFonts w:ascii="Calibri"/>
          <w:sz w:val="24"/>
        </w:rPr>
      </w:pPr>
      <w:r w:rsidRPr="00F3315C">
        <w:br w:type="column"/>
      </w:r>
    </w:p>
    <w:p w:rsidR="00EE58CE" w:rsidRPr="00F3315C" w:rsidRDefault="000148D7" w:rsidP="007C0D5B">
      <w:pPr>
        <w:spacing w:before="1"/>
        <w:ind w:left="83" w:right="894"/>
        <w:rPr>
          <w:rFonts w:ascii="Calibri"/>
          <w:sz w:val="20"/>
        </w:rPr>
      </w:pPr>
      <w:r>
        <w:rPr>
          <w:noProof/>
        </w:rPr>
        <mc:AlternateContent>
          <mc:Choice Requires="wps">
            <w:drawing>
              <wp:anchor distT="0" distB="0" distL="114300" distR="114300" simplePos="0" relativeHeight="251658752" behindDoc="1" locked="0" layoutInCell="1" allowOverlap="1" wp14:anchorId="5CDCD63B" wp14:editId="4E3DB7DA">
                <wp:simplePos x="0" y="0"/>
                <wp:positionH relativeFrom="page">
                  <wp:posOffset>2700655</wp:posOffset>
                </wp:positionH>
                <wp:positionV relativeFrom="paragraph">
                  <wp:posOffset>523875</wp:posOffset>
                </wp:positionV>
                <wp:extent cx="4099560" cy="152400"/>
                <wp:effectExtent l="0" t="635" r="635"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06" w:rsidRDefault="002F6206">
                            <w:pPr>
                              <w:spacing w:line="240" w:lineRule="exact"/>
                              <w:rPr>
                                <w:rFonts w:ascii="Calibri"/>
                                <w:sz w:val="24"/>
                              </w:rPr>
                            </w:pPr>
                            <w:r>
                              <w:rPr>
                                <w:rFonts w:ascii="Calibri"/>
                                <w:sz w:val="24"/>
                              </w:rPr>
                              <w:t>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CD63B" id="Text Box 36" o:spid="_x0000_s1031" type="#_x0000_t202" style="position:absolute;left:0;text-align:left;margin-left:212.65pt;margin-top:41.25pt;width:322.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" filled="f" stroked="f">
                <v:textbox inset="0,0,0,0">
                  <w:txbxContent>
                    <w:p w:rsidR="002F6206" w:rsidRDefault="002F6206">
                      <w:pPr>
                        <w:spacing w:line="240" w:lineRule="exact"/>
                        <w:rPr>
                          <w:rFonts w:ascii="Calibri"/>
                          <w:sz w:val="24"/>
                        </w:rPr>
                      </w:pPr>
                      <w:r>
                        <w:rPr>
                          <w:rFonts w:ascii="Calibri"/>
                          <w:sz w:val="24"/>
                        </w:rPr>
                        <w:t>______________________________________________________</w:t>
                      </w:r>
                    </w:p>
                  </w:txbxContent>
                </v:textbox>
                <w10:wrap anchorx="page"/>
              </v:shape>
            </w:pict>
          </mc:Fallback>
        </mc:AlternateContent>
      </w:r>
      <w:r w:rsidR="007C0D5B">
        <w:rPr>
          <w:rFonts w:ascii="Calibri"/>
          <w:sz w:val="20"/>
        </w:rPr>
        <w:t>V</w:t>
      </w:r>
      <w:r w:rsidR="00616E3A" w:rsidRPr="00F3315C">
        <w:rPr>
          <w:rFonts w:ascii="Calibri"/>
          <w:sz w:val="20"/>
        </w:rPr>
        <w:t>irksomhedens navn</w:t>
      </w:r>
    </w:p>
    <w:p w:rsidR="00EE58CE" w:rsidRDefault="00EE58CE" w:rsidP="007C0D5B">
      <w:pPr>
        <w:pStyle w:val="Brdtekst"/>
        <w:spacing w:before="1"/>
        <w:ind w:right="894"/>
        <w:rPr>
          <w:rFonts w:ascii="Calibri"/>
          <w:sz w:val="13"/>
        </w:rPr>
      </w:pPr>
    </w:p>
    <w:p w:rsidR="000148D7" w:rsidRDefault="000148D7" w:rsidP="007C0D5B">
      <w:pPr>
        <w:pStyle w:val="Brdtekst"/>
        <w:spacing w:before="1"/>
        <w:ind w:right="894"/>
        <w:rPr>
          <w:rFonts w:ascii="Calibri"/>
          <w:sz w:val="13"/>
        </w:rPr>
      </w:pPr>
    </w:p>
    <w:p w:rsidR="000148D7" w:rsidRDefault="000148D7" w:rsidP="007C0D5B">
      <w:pPr>
        <w:pStyle w:val="Brdtekst"/>
        <w:spacing w:before="1"/>
        <w:ind w:right="894"/>
        <w:rPr>
          <w:rFonts w:ascii="Calibri"/>
          <w:sz w:val="13"/>
        </w:rPr>
      </w:pPr>
    </w:p>
    <w:p w:rsidR="000148D7" w:rsidRDefault="000148D7" w:rsidP="007C0D5B">
      <w:pPr>
        <w:pStyle w:val="Brdtekst"/>
        <w:spacing w:before="1"/>
        <w:ind w:right="894"/>
        <w:rPr>
          <w:rFonts w:ascii="Calibri"/>
          <w:sz w:val="13"/>
        </w:rPr>
      </w:pPr>
    </w:p>
    <w:p w:rsidR="000148D7" w:rsidRDefault="000148D7" w:rsidP="007C0D5B">
      <w:pPr>
        <w:pStyle w:val="Brdtekst"/>
        <w:spacing w:before="1"/>
        <w:ind w:right="894"/>
        <w:rPr>
          <w:rFonts w:ascii="Calibri"/>
          <w:sz w:val="13"/>
        </w:rPr>
      </w:pPr>
    </w:p>
    <w:p w:rsidR="000148D7" w:rsidRPr="00F3315C" w:rsidRDefault="000148D7" w:rsidP="007C0D5B">
      <w:pPr>
        <w:pStyle w:val="Brdtekst"/>
        <w:spacing w:before="1"/>
        <w:ind w:right="894"/>
        <w:rPr>
          <w:rFonts w:ascii="Calibri"/>
          <w:sz w:val="13"/>
        </w:rPr>
      </w:pPr>
    </w:p>
    <w:p w:rsidR="00EE58CE" w:rsidRPr="00F3315C" w:rsidRDefault="00616E3A" w:rsidP="007C0D5B">
      <w:pPr>
        <w:spacing w:before="19"/>
        <w:ind w:left="83" w:right="894"/>
        <w:rPr>
          <w:rFonts w:ascii="Calibri"/>
          <w:sz w:val="18"/>
        </w:rPr>
      </w:pPr>
      <w:r w:rsidRPr="00F3315C">
        <w:rPr>
          <w:rFonts w:ascii="Calibri"/>
          <w:sz w:val="18"/>
        </w:rPr>
        <w:t>CVR- nummer</w:t>
      </w:r>
    </w:p>
    <w:p w:rsidR="00EE58CE" w:rsidRPr="00F3315C" w:rsidRDefault="00EE58CE" w:rsidP="007C0D5B">
      <w:pPr>
        <w:pStyle w:val="Brdtekst"/>
        <w:ind w:right="894"/>
        <w:rPr>
          <w:rFonts w:ascii="Calibri"/>
          <w:sz w:val="20"/>
        </w:rPr>
      </w:pPr>
    </w:p>
    <w:p w:rsidR="00EE58CE" w:rsidRPr="00F3315C" w:rsidRDefault="00EE58CE" w:rsidP="007C0D5B">
      <w:pPr>
        <w:pStyle w:val="Brdtekst"/>
        <w:ind w:right="894"/>
        <w:rPr>
          <w:rFonts w:ascii="Calibri"/>
          <w:sz w:val="20"/>
        </w:rPr>
      </w:pPr>
    </w:p>
    <w:p w:rsidR="00EE58CE" w:rsidRPr="00F3315C" w:rsidRDefault="007C0D5B" w:rsidP="007C0D5B">
      <w:pPr>
        <w:pStyle w:val="Brdtekst"/>
        <w:spacing w:before="8"/>
        <w:ind w:right="894"/>
        <w:rPr>
          <w:rFonts w:ascii="Calibri"/>
          <w:sz w:val="15"/>
        </w:rPr>
      </w:pPr>
      <w:r>
        <w:rPr>
          <w:noProof/>
        </w:rPr>
        <mc:AlternateContent>
          <mc:Choice Requires="wps">
            <w:drawing>
              <wp:anchor distT="0" distB="0" distL="114300" distR="114300" simplePos="0" relativeHeight="251695616" behindDoc="1" locked="0" layoutInCell="1" allowOverlap="1" wp14:anchorId="1AF5EDC4" wp14:editId="67AF4261">
                <wp:simplePos x="0" y="0"/>
                <wp:positionH relativeFrom="page">
                  <wp:posOffset>2647950</wp:posOffset>
                </wp:positionH>
                <wp:positionV relativeFrom="paragraph">
                  <wp:posOffset>635</wp:posOffset>
                </wp:positionV>
                <wp:extent cx="4099560" cy="152400"/>
                <wp:effectExtent l="0" t="635" r="635" b="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D5B" w:rsidRDefault="007C0D5B" w:rsidP="007C0D5B">
                            <w:pPr>
                              <w:spacing w:line="240" w:lineRule="exact"/>
                              <w:rPr>
                                <w:rFonts w:ascii="Calibri"/>
                                <w:sz w:val="24"/>
                              </w:rPr>
                            </w:pPr>
                            <w:r>
                              <w:rPr>
                                <w:rFonts w:ascii="Calibri"/>
                                <w:sz w:val="24"/>
                              </w:rPr>
                              <w:t>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EDC4" id="_x0000_s1032" type="#_x0000_t202" style="position:absolute;margin-left:208.5pt;margin-top:.05pt;width:322.8pt;height:1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msw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" filled="f" stroked="f">
                <v:textbox inset="0,0,0,0">
                  <w:txbxContent>
                    <w:p w:rsidR="007C0D5B" w:rsidRDefault="007C0D5B" w:rsidP="007C0D5B">
                      <w:pPr>
                        <w:spacing w:line="240" w:lineRule="exact"/>
                        <w:rPr>
                          <w:rFonts w:ascii="Calibri"/>
                          <w:sz w:val="24"/>
                        </w:rPr>
                      </w:pPr>
                      <w:r>
                        <w:rPr>
                          <w:rFonts w:ascii="Calibri"/>
                          <w:sz w:val="24"/>
                        </w:rPr>
                        <w:t>______________________________________________________</w:t>
                      </w:r>
                    </w:p>
                  </w:txbxContent>
                </v:textbox>
                <w10:wrap anchorx="page"/>
              </v:shape>
            </w:pict>
          </mc:Fallback>
        </mc:AlternateContent>
      </w:r>
    </w:p>
    <w:p w:rsidR="00EE58CE" w:rsidRPr="00F3315C" w:rsidRDefault="00616E3A" w:rsidP="007C0D5B">
      <w:pPr>
        <w:ind w:left="83" w:right="894"/>
        <w:rPr>
          <w:rFonts w:ascii="Calibri"/>
          <w:sz w:val="14"/>
        </w:rPr>
      </w:pPr>
      <w:r w:rsidRPr="00F3315C">
        <w:rPr>
          <w:rFonts w:ascii="Calibri"/>
          <w:sz w:val="18"/>
        </w:rPr>
        <w:t>P-nummer</w:t>
      </w:r>
      <w:r w:rsidRPr="00F3315C">
        <w:rPr>
          <w:rFonts w:ascii="Calibri"/>
          <w:position w:val="10"/>
          <w:sz w:val="14"/>
        </w:rPr>
        <w:t>3)</w:t>
      </w:r>
    </w:p>
    <w:p w:rsidR="00EE58CE" w:rsidRPr="00F3315C" w:rsidRDefault="00EE58CE" w:rsidP="007C0D5B">
      <w:pPr>
        <w:ind w:right="894"/>
        <w:rPr>
          <w:rFonts w:ascii="Calibri"/>
          <w:sz w:val="14"/>
        </w:rPr>
        <w:sectPr w:rsidR="00EE58CE" w:rsidRPr="00F3315C">
          <w:type w:val="continuous"/>
          <w:pgSz w:w="11920" w:h="16850"/>
          <w:pgMar w:top="840" w:right="620" w:bottom="280" w:left="200" w:header="708" w:footer="708" w:gutter="0"/>
          <w:cols w:num="2" w:space="708" w:equalWidth="0">
            <w:col w:w="3930" w:space="40"/>
            <w:col w:w="7130"/>
          </w:cols>
        </w:sectPr>
      </w:pPr>
    </w:p>
    <w:p w:rsidR="00EE58CE" w:rsidRPr="00F3315C" w:rsidRDefault="00EE58CE" w:rsidP="007C0D5B">
      <w:pPr>
        <w:pStyle w:val="Brdtekst"/>
        <w:ind w:right="894"/>
        <w:rPr>
          <w:rFonts w:ascii="Calibri"/>
          <w:sz w:val="20"/>
        </w:rPr>
      </w:pPr>
    </w:p>
    <w:p w:rsidR="00EE58CE" w:rsidRPr="00F3315C" w:rsidRDefault="00EE58CE" w:rsidP="007C0D5B">
      <w:pPr>
        <w:pStyle w:val="Brdtekst"/>
        <w:ind w:right="894"/>
        <w:rPr>
          <w:rFonts w:ascii="Calibri"/>
          <w:sz w:val="20"/>
        </w:rPr>
      </w:pPr>
    </w:p>
    <w:p w:rsidR="00EE58CE" w:rsidRPr="00F3315C" w:rsidRDefault="00EE58CE" w:rsidP="007C0D5B">
      <w:pPr>
        <w:pStyle w:val="Brdtekst"/>
        <w:ind w:right="894"/>
        <w:rPr>
          <w:rFonts w:ascii="Calibri"/>
          <w:sz w:val="20"/>
        </w:rPr>
      </w:pPr>
    </w:p>
    <w:p w:rsidR="00084E45" w:rsidRPr="00084E45" w:rsidRDefault="007C0D5B" w:rsidP="007C0D5B">
      <w:pPr>
        <w:spacing w:before="105" w:line="248" w:lineRule="exact"/>
        <w:ind w:left="6435" w:right="894"/>
        <w:rPr>
          <w:sz w:val="20"/>
        </w:rPr>
      </w:pPr>
      <w:r>
        <w:rPr>
          <w:noProof/>
        </w:rPr>
        <mc:AlternateContent>
          <mc:Choice Requires="wps">
            <w:drawing>
              <wp:anchor distT="0" distB="0" distL="114300" distR="114300" simplePos="0" relativeHeight="251697664" behindDoc="1" locked="0" layoutInCell="1" allowOverlap="1" wp14:anchorId="1AF5EDC4" wp14:editId="67AF4261">
                <wp:simplePos x="0" y="0"/>
                <wp:positionH relativeFrom="page">
                  <wp:posOffset>4257675</wp:posOffset>
                </wp:positionH>
                <wp:positionV relativeFrom="paragraph">
                  <wp:posOffset>48896</wp:posOffset>
                </wp:positionV>
                <wp:extent cx="2740025" cy="323850"/>
                <wp:effectExtent l="0" t="0" r="3175"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D5B" w:rsidRPr="007C0D5B" w:rsidRDefault="007C0D5B" w:rsidP="007C0D5B">
                            <w:pPr>
                              <w:pBdr>
                                <w:bottom w:val="single" w:sz="4" w:space="1" w:color="auto"/>
                              </w:pBdr>
                              <w:spacing w:line="240" w:lineRule="exact"/>
                              <w:rPr>
                                <w:rFonts w:ascii="Calibri"/>
                                <w:sz w:val="24"/>
                              </w:rPr>
                            </w:pPr>
                            <w:r w:rsidRPr="007C0D5B">
                              <w:rPr>
                                <w:sz w:val="20"/>
                              </w:rPr>
                              <w:t>Øget vækst via cirkulære forretningsmodeller i SMV’er</w:t>
                            </w:r>
                            <w:r w:rsidRPr="007C0D5B">
                              <w:rPr>
                                <w:rFonts w:ascii="Calibri"/>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EDC4" id="_x0000_s1033" type="#_x0000_t202" style="position:absolute;left:0;text-align:left;margin-left:335.25pt;margin-top:3.85pt;width:215.75pt;height:2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DS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" filled="f" stroked="f">
                <v:textbox inset="0,0,0,0">
                  <w:txbxContent>
                    <w:p w:rsidR="007C0D5B" w:rsidRPr="007C0D5B" w:rsidRDefault="007C0D5B" w:rsidP="007C0D5B">
                      <w:pPr>
                        <w:pBdr>
                          <w:bottom w:val="single" w:sz="4" w:space="1" w:color="auto"/>
                        </w:pBdr>
                        <w:spacing w:line="240" w:lineRule="exact"/>
                        <w:rPr>
                          <w:rFonts w:ascii="Calibri"/>
                          <w:sz w:val="24"/>
                        </w:rPr>
                      </w:pPr>
                      <w:r w:rsidRPr="007C0D5B">
                        <w:rPr>
                          <w:sz w:val="20"/>
                        </w:rPr>
                        <w:t>Øget vækst via cirkulære forretningsmodeller i SMV’er</w:t>
                      </w:r>
                      <w:r w:rsidRPr="007C0D5B">
                        <w:rPr>
                          <w:rFonts w:ascii="Calibri"/>
                          <w:sz w:val="24"/>
                        </w:rPr>
                        <w:t xml:space="preserve"> </w:t>
                      </w:r>
                    </w:p>
                  </w:txbxContent>
                </v:textbox>
                <w10:wrap anchorx="page"/>
              </v:shape>
            </w:pict>
          </mc:Fallback>
        </mc:AlternateContent>
      </w:r>
    </w:p>
    <w:p w:rsidR="00EE58CE" w:rsidRPr="00F3315C" w:rsidRDefault="00616E3A" w:rsidP="007C0D5B">
      <w:pPr>
        <w:pStyle w:val="Overskrift3"/>
        <w:spacing w:line="227" w:lineRule="exact"/>
        <w:ind w:right="894"/>
      </w:pPr>
      <w:r w:rsidRPr="00F3315C">
        <w:t>som vil komme til at modtage støtte gennem projektet:</w:t>
      </w:r>
    </w:p>
    <w:p w:rsidR="00EE58CE" w:rsidRPr="00F3315C" w:rsidRDefault="00EE58CE" w:rsidP="007C0D5B">
      <w:pPr>
        <w:pStyle w:val="Brdtekst"/>
        <w:spacing w:before="9"/>
        <w:ind w:right="894"/>
        <w:rPr>
          <w:rFonts w:ascii="Calibri"/>
          <w:sz w:val="19"/>
        </w:rPr>
      </w:pPr>
    </w:p>
    <w:p w:rsidR="00EE58CE" w:rsidRPr="00F3315C" w:rsidRDefault="00616E3A" w:rsidP="007C0D5B">
      <w:pPr>
        <w:spacing w:before="51"/>
        <w:ind w:left="932" w:right="894"/>
        <w:rPr>
          <w:rFonts w:ascii="Calibri" w:hAnsi="Calibri"/>
          <w:sz w:val="24"/>
        </w:rPr>
      </w:pPr>
      <w:r w:rsidRPr="00F3315C">
        <w:rPr>
          <w:rFonts w:ascii="Calibri" w:hAnsi="Calibri"/>
          <w:sz w:val="24"/>
        </w:rPr>
        <w:t xml:space="preserve">der har fået tilskud fra </w:t>
      </w:r>
      <w:r w:rsidRPr="00F3315C">
        <w:rPr>
          <w:rFonts w:ascii="Calibri" w:hAnsi="Calibri"/>
          <w:b/>
          <w:sz w:val="24"/>
        </w:rPr>
        <w:t xml:space="preserve">EU’s </w:t>
      </w:r>
      <w:r w:rsidRPr="003A332D">
        <w:rPr>
          <w:rFonts w:ascii="Calibri" w:hAnsi="Calibri"/>
          <w:b/>
          <w:sz w:val="24"/>
        </w:rPr>
        <w:t xml:space="preserve">Regionalfond </w:t>
      </w:r>
      <w:r w:rsidRPr="003A332D">
        <w:rPr>
          <w:rFonts w:ascii="Calibri" w:hAnsi="Calibri"/>
          <w:sz w:val="24"/>
        </w:rPr>
        <w:t xml:space="preserve">eller </w:t>
      </w:r>
      <w:r w:rsidRPr="003A332D">
        <w:rPr>
          <w:rFonts w:ascii="Calibri" w:hAnsi="Calibri"/>
          <w:b/>
          <w:sz w:val="24"/>
        </w:rPr>
        <w:t xml:space="preserve">EU’s Socialfond </w:t>
      </w:r>
      <w:r w:rsidRPr="003A332D">
        <w:rPr>
          <w:rFonts w:ascii="Calibri" w:hAnsi="Calibri"/>
          <w:sz w:val="24"/>
        </w:rPr>
        <w:t>til vækst</w:t>
      </w:r>
      <w:r w:rsidRPr="00F3315C">
        <w:rPr>
          <w:rFonts w:ascii="Calibri" w:hAnsi="Calibri"/>
          <w:sz w:val="24"/>
        </w:rPr>
        <w:t xml:space="preserve"> og beskæftigelse.</w:t>
      </w:r>
    </w:p>
    <w:p w:rsidR="00EE58CE" w:rsidRPr="00F3315C" w:rsidRDefault="00EE58CE" w:rsidP="007C0D5B">
      <w:pPr>
        <w:pStyle w:val="Brdtekst"/>
        <w:spacing w:before="7"/>
        <w:ind w:right="894"/>
        <w:rPr>
          <w:rFonts w:ascii="Calibri"/>
          <w:sz w:val="15"/>
        </w:rPr>
      </w:pPr>
    </w:p>
    <w:p w:rsidR="00EE58CE" w:rsidRPr="00960F08" w:rsidRDefault="00616E3A" w:rsidP="007C0D5B">
      <w:pPr>
        <w:tabs>
          <w:tab w:val="left" w:pos="8820"/>
        </w:tabs>
        <w:ind w:left="1138" w:right="894"/>
        <w:rPr>
          <w:rFonts w:ascii="Calibri"/>
          <w:sz w:val="20"/>
        </w:rPr>
      </w:pPr>
      <w:r w:rsidRPr="00960F08">
        <w:rPr>
          <w:rFonts w:ascii="Calibri"/>
          <w:sz w:val="20"/>
        </w:rPr>
        <w:tab/>
      </w:r>
    </w:p>
    <w:p w:rsidR="00EE58CE" w:rsidRPr="00960F08" w:rsidRDefault="00EE58CE" w:rsidP="007C0D5B">
      <w:pPr>
        <w:ind w:right="894"/>
        <w:rPr>
          <w:rFonts w:ascii="Calibri"/>
          <w:sz w:val="20"/>
        </w:rPr>
        <w:sectPr w:rsidR="00EE58CE" w:rsidRPr="00960F08">
          <w:type w:val="continuous"/>
          <w:pgSz w:w="11920" w:h="16850"/>
          <w:pgMar w:top="840" w:right="620" w:bottom="280" w:left="200" w:header="708" w:footer="708" w:gutter="0"/>
          <w:cols w:space="708"/>
        </w:sectPr>
      </w:pPr>
    </w:p>
    <w:p w:rsidR="007C0D5B" w:rsidRDefault="00616E3A" w:rsidP="007C0D5B">
      <w:pPr>
        <w:pStyle w:val="Overskrift3"/>
        <w:spacing w:before="28" w:line="722" w:lineRule="auto"/>
        <w:ind w:right="894"/>
      </w:pPr>
      <w:r w:rsidRPr="00F3315C">
        <w:lastRenderedPageBreak/>
        <w:t>Og at virksomheden kan kategoriseres som en SMV. Jeg/vi indestår for, at de afgivne oplysninger er rigtige.</w:t>
      </w:r>
      <w:r w:rsidR="00946243">
        <w:t xml:space="preserve">     </w:t>
      </w:r>
    </w:p>
    <w:p w:rsidR="007C0D5B" w:rsidRDefault="00616E3A" w:rsidP="007C0D5B">
      <w:pPr>
        <w:pStyle w:val="Overskrift3"/>
        <w:spacing w:before="28" w:line="722" w:lineRule="auto"/>
        <w:ind w:right="894"/>
        <w:rPr>
          <w:u w:val="single"/>
        </w:rPr>
      </w:pPr>
      <w:r w:rsidRPr="00F3315C">
        <w:t xml:space="preserve">Dato: </w:t>
      </w:r>
      <w:r w:rsidRPr="00F3315C">
        <w:rPr>
          <w:u w:val="single"/>
        </w:rPr>
        <w:t xml:space="preserve"> </w:t>
      </w:r>
      <w:r w:rsidR="007C0D5B">
        <w:rPr>
          <w:u w:val="single"/>
        </w:rPr>
        <w:t>______</w:t>
      </w:r>
    </w:p>
    <w:p w:rsidR="007C0D5B" w:rsidRDefault="000148D7" w:rsidP="007C0D5B">
      <w:pPr>
        <w:pStyle w:val="Overskrift3"/>
        <w:spacing w:before="28" w:line="722" w:lineRule="auto"/>
        <w:ind w:right="894"/>
      </w:pPr>
      <w:r>
        <w:rPr>
          <w:noProof/>
        </w:rPr>
        <mc:AlternateContent>
          <mc:Choice Requires="wps">
            <w:drawing>
              <wp:anchor distT="0" distB="0" distL="114300" distR="114300" simplePos="0" relativeHeight="251660800" behindDoc="1" locked="0" layoutInCell="1" allowOverlap="1" wp14:anchorId="6D4DFAB2" wp14:editId="451DC84E">
                <wp:simplePos x="0" y="0"/>
                <wp:positionH relativeFrom="page">
                  <wp:posOffset>1115695</wp:posOffset>
                </wp:positionH>
                <wp:positionV relativeFrom="paragraph">
                  <wp:posOffset>63500</wp:posOffset>
                </wp:positionV>
                <wp:extent cx="3645535" cy="152400"/>
                <wp:effectExtent l="1270" t="0" r="1270" b="190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06" w:rsidRDefault="002F6206">
                            <w:pPr>
                              <w:spacing w:line="240" w:lineRule="exact"/>
                              <w:rPr>
                                <w:rFonts w:ascii="Calibri"/>
                                <w:sz w:val="24"/>
                              </w:rPr>
                            </w:pPr>
                            <w:r>
                              <w:rPr>
                                <w:rFonts w:ascii="Calibri"/>
                                <w:sz w:val="24"/>
                              </w:rPr>
                              <w:t>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DFAB2" id="Text Box 30" o:spid="_x0000_s1034" type="#_x0000_t202" style="position:absolute;left:0;text-align:left;margin-left:87.85pt;margin-top:5pt;width:287.0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" filled="f" stroked="f">
                <v:textbox inset="0,0,0,0">
                  <w:txbxContent>
                    <w:p w:rsidR="002F6206" w:rsidRDefault="002F6206">
                      <w:pPr>
                        <w:spacing w:line="240" w:lineRule="exact"/>
                        <w:rPr>
                          <w:rFonts w:ascii="Calibri"/>
                          <w:sz w:val="24"/>
                        </w:rPr>
                      </w:pPr>
                      <w:r>
                        <w:rPr>
                          <w:rFonts w:ascii="Calibri"/>
                          <w:sz w:val="24"/>
                        </w:rPr>
                        <w:t>________________________________________________</w:t>
                      </w:r>
                    </w:p>
                  </w:txbxContent>
                </v:textbox>
                <w10:wrap anchorx="page"/>
              </v:shape>
            </w:pict>
          </mc:Fallback>
        </mc:AlternateContent>
      </w:r>
      <w:r w:rsidR="00616E3A" w:rsidRPr="00F3315C">
        <w:t xml:space="preserve">Navn: </w:t>
      </w:r>
    </w:p>
    <w:p w:rsidR="00EE58CE" w:rsidRPr="00F3315C" w:rsidRDefault="00616E3A" w:rsidP="007C0D5B">
      <w:pPr>
        <w:pStyle w:val="Overskrift3"/>
        <w:spacing w:before="28" w:line="722" w:lineRule="auto"/>
        <w:ind w:right="894"/>
      </w:pPr>
      <w:r w:rsidRPr="00F3315C">
        <w:t>Underskrift:</w:t>
      </w:r>
    </w:p>
    <w:p w:rsidR="00EE58CE" w:rsidRPr="00F3315C" w:rsidRDefault="00EE58CE" w:rsidP="007C0D5B">
      <w:pPr>
        <w:pStyle w:val="Brdtekst"/>
        <w:ind w:right="894"/>
        <w:rPr>
          <w:rFonts w:ascii="Calibri"/>
          <w:sz w:val="20"/>
        </w:rPr>
      </w:pPr>
    </w:p>
    <w:p w:rsidR="00EE58CE" w:rsidRPr="00F3315C" w:rsidRDefault="00EE58CE" w:rsidP="007C0D5B">
      <w:pPr>
        <w:pStyle w:val="Brdtekst"/>
        <w:ind w:right="894"/>
        <w:rPr>
          <w:rFonts w:ascii="Calibri"/>
          <w:i/>
          <w:sz w:val="20"/>
        </w:rPr>
      </w:pPr>
    </w:p>
    <w:p w:rsidR="00EE58CE" w:rsidRPr="00F3315C" w:rsidRDefault="00EE58CE" w:rsidP="007C0D5B">
      <w:pPr>
        <w:pStyle w:val="Brdtekst"/>
        <w:ind w:right="894"/>
        <w:rPr>
          <w:rFonts w:ascii="Calibri"/>
          <w:i/>
          <w:sz w:val="20"/>
        </w:rPr>
      </w:pPr>
    </w:p>
    <w:p w:rsidR="00EE58CE" w:rsidRPr="00F3315C" w:rsidRDefault="00EE58CE" w:rsidP="007C0D5B">
      <w:pPr>
        <w:pStyle w:val="Brdtekst"/>
        <w:ind w:right="894"/>
        <w:rPr>
          <w:rFonts w:ascii="Calibri"/>
          <w:i/>
          <w:sz w:val="20"/>
        </w:rPr>
      </w:pPr>
    </w:p>
    <w:p w:rsidR="00EE58CE" w:rsidRPr="00F3315C" w:rsidRDefault="000148D7" w:rsidP="007C0D5B">
      <w:pPr>
        <w:pStyle w:val="Brdtekst"/>
        <w:spacing w:before="10"/>
        <w:ind w:right="894"/>
        <w:rPr>
          <w:rFonts w:ascii="Calibri"/>
          <w:i/>
          <w:sz w:val="10"/>
        </w:rPr>
      </w:pPr>
      <w:r>
        <w:rPr>
          <w:noProof/>
        </w:rPr>
        <mc:AlternateContent>
          <mc:Choice Requires="wps">
            <w:drawing>
              <wp:anchor distT="0" distB="0" distL="0" distR="0" simplePos="0" relativeHeight="251652608" behindDoc="0" locked="0" layoutInCell="1" allowOverlap="1" wp14:anchorId="425E8543" wp14:editId="229A406A">
                <wp:simplePos x="0" y="0"/>
                <wp:positionH relativeFrom="page">
                  <wp:posOffset>719455</wp:posOffset>
                </wp:positionH>
                <wp:positionV relativeFrom="paragraph">
                  <wp:posOffset>114300</wp:posOffset>
                </wp:positionV>
                <wp:extent cx="1828800" cy="0"/>
                <wp:effectExtent l="5080" t="7620" r="13970" b="11430"/>
                <wp:wrapTopAndBottom/>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711A" id="Line 2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pt" to="20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Y+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" strokeweight=".72pt">
                <w10:wrap type="topAndBottom" anchorx="page"/>
              </v:line>
            </w:pict>
          </mc:Fallback>
        </mc:AlternateContent>
      </w:r>
    </w:p>
    <w:p w:rsidR="00EE58CE" w:rsidRPr="00F3315C" w:rsidRDefault="00616E3A" w:rsidP="007C0D5B">
      <w:pPr>
        <w:spacing w:before="39" w:line="261" w:lineRule="exact"/>
        <w:ind w:left="932" w:right="894"/>
        <w:rPr>
          <w:rFonts w:ascii="Calibri" w:hAnsi="Calibri"/>
          <w:sz w:val="20"/>
        </w:rPr>
      </w:pPr>
      <w:bookmarkStart w:id="12" w:name="_bookmark4"/>
      <w:bookmarkEnd w:id="12"/>
      <w:r w:rsidRPr="00F3315C">
        <w:rPr>
          <w:rFonts w:ascii="Calibri" w:hAnsi="Calibri"/>
          <w:position w:val="10"/>
          <w:sz w:val="13"/>
        </w:rPr>
        <w:t xml:space="preserve">1) </w:t>
      </w:r>
      <w:r w:rsidRPr="00F3315C">
        <w:rPr>
          <w:rFonts w:ascii="Calibri" w:hAnsi="Calibri"/>
          <w:sz w:val="20"/>
        </w:rPr>
        <w:t>Hvis støtten modtages som de minimis-støtte, skal erklæringen ikke udfyldes.</w:t>
      </w:r>
    </w:p>
    <w:p w:rsidR="00EE58CE" w:rsidRPr="007F6331" w:rsidRDefault="00616E3A" w:rsidP="007C0D5B">
      <w:pPr>
        <w:spacing w:before="12" w:line="244" w:lineRule="exact"/>
        <w:ind w:left="932" w:right="894" w:hanging="1"/>
        <w:rPr>
          <w:rFonts w:ascii="Calibri" w:hAnsi="Calibri"/>
          <w:sz w:val="20"/>
        </w:rPr>
      </w:pPr>
      <w:bookmarkStart w:id="13" w:name="_bookmark5"/>
      <w:bookmarkEnd w:id="13"/>
      <w:r w:rsidRPr="00F3315C">
        <w:rPr>
          <w:rFonts w:ascii="Calibri" w:hAnsi="Calibri"/>
          <w:position w:val="10"/>
          <w:sz w:val="13"/>
        </w:rPr>
        <w:t xml:space="preserve">2) </w:t>
      </w:r>
      <w:r w:rsidRPr="00F3315C">
        <w:rPr>
          <w:rFonts w:ascii="Calibri" w:hAnsi="Calibri"/>
          <w:sz w:val="20"/>
        </w:rPr>
        <w:t xml:space="preserve">Jf. bilag "DEFINITION AF SMV" i </w:t>
      </w:r>
      <w:hyperlink r:id="rId20">
        <w:r w:rsidRPr="00F3315C">
          <w:rPr>
            <w:rFonts w:ascii="Calibri" w:hAnsi="Calibri"/>
            <w:color w:val="0000FF"/>
            <w:sz w:val="20"/>
            <w:u w:val="single" w:color="0000FF"/>
          </w:rPr>
          <w:t>KOMMISIONENS FORORDNING (EU) Nr. 651/2014 af 17. juni 2014 om visse kategorier af</w:t>
        </w:r>
      </w:hyperlink>
      <w:r w:rsidRPr="00F3315C">
        <w:rPr>
          <w:rFonts w:ascii="Calibri" w:hAnsi="Calibri"/>
          <w:color w:val="0000FF"/>
          <w:sz w:val="20"/>
        </w:rPr>
        <w:t xml:space="preserve"> </w:t>
      </w:r>
      <w:hyperlink r:id="rId21">
        <w:r w:rsidRPr="00F3315C">
          <w:rPr>
            <w:rFonts w:ascii="Calibri" w:hAnsi="Calibri"/>
            <w:color w:val="0000FF"/>
            <w:sz w:val="20"/>
            <w:u w:val="single" w:color="0000FF"/>
          </w:rPr>
          <w:t xml:space="preserve">støttens forenelighed med det indre marked efter traktatens artikel 107 og 108. </w:t>
        </w:r>
        <w:r w:rsidRPr="007F6331">
          <w:rPr>
            <w:rFonts w:ascii="Calibri" w:hAnsi="Calibri"/>
            <w:color w:val="0000FF"/>
            <w:sz w:val="20"/>
            <w:u w:val="single" w:color="0000FF"/>
          </w:rPr>
          <w:t>[EUT L 187/1 af 26. juni 2014]</w:t>
        </w:r>
        <w:r w:rsidRPr="007F6331">
          <w:rPr>
            <w:rFonts w:ascii="Calibri" w:hAnsi="Calibri"/>
            <w:sz w:val="20"/>
          </w:rPr>
          <w:t>.</w:t>
        </w:r>
      </w:hyperlink>
    </w:p>
    <w:p w:rsidR="00EE58CE" w:rsidRPr="00F3315C" w:rsidRDefault="00616E3A" w:rsidP="007C0D5B">
      <w:pPr>
        <w:spacing w:line="248" w:lineRule="exact"/>
        <w:ind w:left="932" w:right="894"/>
        <w:rPr>
          <w:rFonts w:ascii="Calibri" w:hAnsi="Calibri"/>
          <w:sz w:val="20"/>
        </w:rPr>
      </w:pPr>
      <w:r w:rsidRPr="00F3315C">
        <w:rPr>
          <w:rFonts w:ascii="Calibri" w:hAnsi="Calibri"/>
          <w:position w:val="10"/>
          <w:sz w:val="13"/>
        </w:rPr>
        <w:t xml:space="preserve">3) </w:t>
      </w:r>
      <w:r w:rsidRPr="00F3315C">
        <w:rPr>
          <w:rFonts w:ascii="Calibri" w:hAnsi="Calibri"/>
          <w:sz w:val="20"/>
        </w:rPr>
        <w:t>Der skal angives mindst ét P-nummer (produktionsenhedsnummer). Hvis der er tilknyttet flere P-numre til virksomhe­</w:t>
      </w:r>
    </w:p>
    <w:p w:rsidR="00EE58CE" w:rsidRPr="00F3315C" w:rsidRDefault="00362D06" w:rsidP="007C0D5B">
      <w:pPr>
        <w:spacing w:before="1"/>
        <w:ind w:left="932" w:right="894"/>
        <w:rPr>
          <w:rFonts w:ascii="Calibri"/>
          <w:sz w:val="20"/>
        </w:rPr>
      </w:pPr>
      <w:r w:rsidRPr="00960F08">
        <w:rPr>
          <w:rFonts w:ascii="Calibri"/>
          <w:noProof/>
          <w:sz w:val="20"/>
        </w:rPr>
        <w:drawing>
          <wp:anchor distT="0" distB="0" distL="114300" distR="114300" simplePos="0" relativeHeight="251677184" behindDoc="0" locked="0" layoutInCell="1" allowOverlap="1" wp14:anchorId="63F5B55B" wp14:editId="3A95AD7C">
            <wp:simplePos x="0" y="0"/>
            <wp:positionH relativeFrom="column">
              <wp:posOffset>647700</wp:posOffset>
            </wp:positionH>
            <wp:positionV relativeFrom="paragraph">
              <wp:posOffset>3101340</wp:posOffset>
            </wp:positionV>
            <wp:extent cx="659130" cy="831850"/>
            <wp:effectExtent l="0" t="0" r="7620" b="6350"/>
            <wp:wrapNone/>
            <wp:docPr id="5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9130" cy="831850"/>
                    </a:xfrm>
                    <a:prstGeom prst="rect">
                      <a:avLst/>
                    </a:prstGeom>
                  </pic:spPr>
                </pic:pic>
              </a:graphicData>
            </a:graphic>
          </wp:anchor>
        </w:drawing>
      </w:r>
      <w:r w:rsidRPr="00960F08">
        <w:rPr>
          <w:rFonts w:ascii="Calibri"/>
          <w:noProof/>
          <w:sz w:val="20"/>
        </w:rPr>
        <w:drawing>
          <wp:anchor distT="0" distB="0" distL="0" distR="0" simplePos="0" relativeHeight="251678208" behindDoc="0" locked="0" layoutInCell="1" allowOverlap="1" wp14:anchorId="521B3732" wp14:editId="0DC78713">
            <wp:simplePos x="0" y="0"/>
            <wp:positionH relativeFrom="page">
              <wp:posOffset>5716270</wp:posOffset>
            </wp:positionH>
            <wp:positionV relativeFrom="paragraph">
              <wp:posOffset>2929890</wp:posOffset>
            </wp:positionV>
            <wp:extent cx="1270635" cy="389890"/>
            <wp:effectExtent l="0" t="0" r="5715" b="0"/>
            <wp:wrapNone/>
            <wp:docPr id="5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jpeg"/>
                    <pic:cNvPicPr/>
                  </pic:nvPicPr>
                  <pic:blipFill>
                    <a:blip r:embed="rId15" cstate="print"/>
                    <a:stretch>
                      <a:fillRect/>
                    </a:stretch>
                  </pic:blipFill>
                  <pic:spPr>
                    <a:xfrm>
                      <a:off x="0" y="0"/>
                      <a:ext cx="1270635" cy="389890"/>
                    </a:xfrm>
                    <a:prstGeom prst="rect">
                      <a:avLst/>
                    </a:prstGeom>
                  </pic:spPr>
                </pic:pic>
              </a:graphicData>
            </a:graphic>
          </wp:anchor>
        </w:drawing>
      </w:r>
      <w:r w:rsidRPr="00960F08">
        <w:rPr>
          <w:rFonts w:ascii="Calibri"/>
          <w:noProof/>
          <w:sz w:val="20"/>
        </w:rPr>
        <w:drawing>
          <wp:anchor distT="0" distB="0" distL="114300" distR="114300" simplePos="0" relativeHeight="251679232" behindDoc="0" locked="0" layoutInCell="1" allowOverlap="1" wp14:anchorId="11909B79" wp14:editId="543EF19A">
            <wp:simplePos x="0" y="0"/>
            <wp:positionH relativeFrom="column">
              <wp:posOffset>5589270</wp:posOffset>
            </wp:positionH>
            <wp:positionV relativeFrom="paragraph">
              <wp:posOffset>3339465</wp:posOffset>
            </wp:positionV>
            <wp:extent cx="1291590" cy="767715"/>
            <wp:effectExtent l="0" t="0" r="3810" b="0"/>
            <wp:wrapNone/>
            <wp:docPr id="5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1590" cy="767715"/>
                    </a:xfrm>
                    <a:prstGeom prst="rect">
                      <a:avLst/>
                    </a:prstGeom>
                  </pic:spPr>
                </pic:pic>
              </a:graphicData>
            </a:graphic>
          </wp:anchor>
        </w:drawing>
      </w:r>
      <w:r w:rsidR="00616E3A" w:rsidRPr="00F3315C">
        <w:rPr>
          <w:rFonts w:ascii="Calibri"/>
          <w:sz w:val="20"/>
        </w:rPr>
        <w:t>dens CVR-nummer, skal der angives et P-nummer for hver produktionsenhed, der deltager i projektet.</w:t>
      </w:r>
    </w:p>
    <w:p w:rsidR="00EE58CE" w:rsidRPr="00F3315C" w:rsidRDefault="00EE58CE" w:rsidP="007C0D5B">
      <w:pPr>
        <w:ind w:right="894"/>
        <w:rPr>
          <w:rFonts w:ascii="Calibri"/>
          <w:sz w:val="20"/>
        </w:rPr>
        <w:sectPr w:rsidR="00EE58CE" w:rsidRPr="00F3315C">
          <w:pgSz w:w="11920" w:h="16850"/>
          <w:pgMar w:top="1240" w:right="620" w:bottom="280" w:left="200" w:header="708" w:footer="708" w:gutter="0"/>
          <w:cols w:space="708"/>
        </w:sectPr>
      </w:pPr>
    </w:p>
    <w:p w:rsidR="00F3315C" w:rsidRDefault="00F3315C" w:rsidP="007C0D5B">
      <w:pPr>
        <w:pStyle w:val="Default"/>
        <w:ind w:right="894"/>
      </w:pPr>
    </w:p>
    <w:p w:rsidR="00F3315C" w:rsidRPr="003A332D" w:rsidRDefault="00F3315C" w:rsidP="007C0D5B">
      <w:pPr>
        <w:pStyle w:val="Default"/>
        <w:spacing w:before="8"/>
        <w:ind w:left="852" w:right="894"/>
        <w:rPr>
          <w:color w:val="4F81BD" w:themeColor="accent1"/>
          <w:sz w:val="32"/>
          <w:szCs w:val="32"/>
        </w:rPr>
      </w:pPr>
      <w:r w:rsidRPr="00F3315C">
        <w:rPr>
          <w:b/>
          <w:bCs/>
          <w:color w:val="4F81BD" w:themeColor="accent1"/>
          <w:sz w:val="32"/>
          <w:szCs w:val="32"/>
        </w:rPr>
        <w:t xml:space="preserve">PARTNERERKLÆRING </w:t>
      </w:r>
      <w:r w:rsidRPr="003A332D">
        <w:rPr>
          <w:b/>
          <w:bCs/>
          <w:color w:val="4F81BD" w:themeColor="accent1"/>
          <w:sz w:val="32"/>
          <w:szCs w:val="32"/>
        </w:rPr>
        <w:t xml:space="preserve">UDVIKLING OG GENNEMFØRELSE REGIONALFONDEN OG SOCIALFONDEN </w:t>
      </w:r>
    </w:p>
    <w:p w:rsidR="00F3315C" w:rsidRPr="00F3315C" w:rsidRDefault="00F3315C" w:rsidP="007C0D5B">
      <w:pPr>
        <w:pStyle w:val="Default"/>
        <w:spacing w:before="237"/>
        <w:ind w:left="852" w:right="894"/>
        <w:jc w:val="both"/>
        <w:rPr>
          <w:color w:val="4F81BD" w:themeColor="accent1"/>
          <w:sz w:val="26"/>
          <w:szCs w:val="26"/>
        </w:rPr>
      </w:pPr>
      <w:r w:rsidRPr="003A332D">
        <w:rPr>
          <w:b/>
          <w:bCs/>
          <w:color w:val="4F81BD" w:themeColor="accent1"/>
          <w:sz w:val="26"/>
          <w:szCs w:val="26"/>
        </w:rPr>
        <w:t>FOR VIRKSOMHEDEN, DER ER MED I UDVIKLINGEN OG GENNEMFØRELSEN AF ET PROJEKT UNDER REGIONALFONDEN ELLER SOCIALFONDEN</w:t>
      </w:r>
      <w:r w:rsidRPr="00F3315C">
        <w:rPr>
          <w:b/>
          <w:bCs/>
          <w:color w:val="4F81BD" w:themeColor="accent1"/>
          <w:sz w:val="26"/>
          <w:szCs w:val="26"/>
        </w:rPr>
        <w:t xml:space="preserve"> </w:t>
      </w:r>
    </w:p>
    <w:p w:rsidR="00F3315C" w:rsidRDefault="00F3315C" w:rsidP="007C0D5B">
      <w:pPr>
        <w:pStyle w:val="Default"/>
        <w:spacing w:before="238"/>
        <w:ind w:left="852" w:right="894"/>
        <w:jc w:val="both"/>
        <w:rPr>
          <w:rFonts w:ascii="Calibri" w:hAnsi="Calibri" w:cs="Calibri"/>
          <w:sz w:val="22"/>
          <w:szCs w:val="22"/>
        </w:rPr>
      </w:pPr>
      <w:r>
        <w:rPr>
          <w:rFonts w:ascii="Calibri" w:hAnsi="Calibri" w:cs="Calibri"/>
          <w:sz w:val="22"/>
          <w:szCs w:val="22"/>
        </w:rPr>
        <w:t xml:space="preserve">Jeg/vi bekræfter ved underskrift på denne erklæring, </w:t>
      </w:r>
    </w:p>
    <w:p w:rsidR="00F3315C" w:rsidRDefault="00F3315C" w:rsidP="007C0D5B">
      <w:pPr>
        <w:pStyle w:val="Default"/>
        <w:spacing w:before="238"/>
        <w:ind w:left="852" w:right="894"/>
        <w:jc w:val="both"/>
        <w:rPr>
          <w:rFonts w:ascii="Calibri" w:hAnsi="Calibri" w:cs="Calibri"/>
          <w:sz w:val="22"/>
          <w:szCs w:val="22"/>
        </w:rPr>
      </w:pPr>
    </w:p>
    <w:p w:rsidR="00F3315C" w:rsidRDefault="00F3315C" w:rsidP="007C0D5B">
      <w:pPr>
        <w:pStyle w:val="Default"/>
        <w:ind w:left="852" w:right="894"/>
        <w:jc w:val="both"/>
        <w:rPr>
          <w:rFonts w:ascii="Calibri" w:hAnsi="Calibri" w:cs="Calibri"/>
          <w:sz w:val="22"/>
          <w:szCs w:val="22"/>
        </w:rPr>
      </w:pPr>
      <w:r>
        <w:rPr>
          <w:rFonts w:ascii="Calibri" w:hAnsi="Calibri" w:cs="Calibri"/>
          <w:sz w:val="22"/>
          <w:szCs w:val="22"/>
        </w:rPr>
        <w:t>at jeg/vi tegner virksomheden</w:t>
      </w:r>
      <w:r>
        <w:rPr>
          <w:rFonts w:ascii="Calibri" w:hAnsi="Calibri" w:cs="Calibri"/>
          <w:position w:val="8"/>
          <w:sz w:val="14"/>
          <w:szCs w:val="14"/>
          <w:vertAlign w:val="superscript"/>
        </w:rPr>
        <w:t xml:space="preserve">1 </w:t>
      </w:r>
    </w:p>
    <w:p w:rsidR="00F3315C" w:rsidRDefault="00F3315C" w:rsidP="007C0D5B">
      <w:pPr>
        <w:pStyle w:val="Default"/>
        <w:ind w:left="852" w:right="894"/>
        <w:jc w:val="both"/>
        <w:rPr>
          <w:rFonts w:ascii="Calibri" w:hAnsi="Calibri" w:cs="Calibri"/>
          <w:sz w:val="22"/>
          <w:szCs w:val="22"/>
        </w:rPr>
      </w:pPr>
    </w:p>
    <w:p w:rsidR="00F3315C" w:rsidRDefault="00F3315C" w:rsidP="007C0D5B">
      <w:pPr>
        <w:pStyle w:val="Default"/>
        <w:ind w:left="852" w:right="894"/>
        <w:jc w:val="both"/>
        <w:rPr>
          <w:sz w:val="22"/>
          <w:szCs w:val="22"/>
        </w:rPr>
      </w:pPr>
      <w:r>
        <w:rPr>
          <w:rFonts w:ascii="Calibri" w:hAnsi="Calibri" w:cs="Calibri"/>
          <w:sz w:val="22"/>
          <w:szCs w:val="22"/>
        </w:rPr>
        <w:t>med CVR-nr. (evt. CPR-nr., hvis CVR-nr. ikke findes)</w:t>
      </w:r>
    </w:p>
    <w:p w:rsidR="00F3315C" w:rsidRDefault="00F3315C" w:rsidP="007C0D5B">
      <w:pPr>
        <w:pStyle w:val="Default"/>
        <w:ind w:left="852" w:right="894"/>
        <w:jc w:val="both"/>
        <w:rPr>
          <w:rFonts w:ascii="Calibri" w:hAnsi="Calibri" w:cs="Calibri"/>
          <w:sz w:val="22"/>
          <w:szCs w:val="22"/>
        </w:rPr>
      </w:pPr>
    </w:p>
    <w:p w:rsidR="00F3315C" w:rsidRDefault="00F3315C" w:rsidP="007C0D5B">
      <w:pPr>
        <w:pStyle w:val="Default"/>
        <w:ind w:left="852" w:right="894"/>
        <w:jc w:val="both"/>
        <w:rPr>
          <w:rFonts w:ascii="Calibri" w:hAnsi="Calibri" w:cs="Calibri"/>
          <w:sz w:val="22"/>
          <w:szCs w:val="22"/>
        </w:rPr>
      </w:pPr>
      <w:r>
        <w:rPr>
          <w:rFonts w:ascii="Calibri" w:hAnsi="Calibri" w:cs="Calibri"/>
          <w:sz w:val="22"/>
          <w:szCs w:val="22"/>
        </w:rPr>
        <w:t>og P-nummer/numre</w:t>
      </w:r>
      <w:r>
        <w:rPr>
          <w:rFonts w:ascii="Calibri" w:hAnsi="Calibri" w:cs="Calibri"/>
          <w:position w:val="8"/>
          <w:sz w:val="14"/>
          <w:szCs w:val="14"/>
          <w:vertAlign w:val="superscript"/>
        </w:rPr>
        <w:t xml:space="preserve">2 </w:t>
      </w:r>
    </w:p>
    <w:p w:rsidR="00F3315C" w:rsidRDefault="00F3315C" w:rsidP="007C0D5B">
      <w:pPr>
        <w:pStyle w:val="Default"/>
        <w:ind w:left="852" w:right="894"/>
        <w:jc w:val="both"/>
        <w:rPr>
          <w:rFonts w:ascii="Calibri" w:hAnsi="Calibri" w:cs="Calibri"/>
          <w:sz w:val="22"/>
          <w:szCs w:val="22"/>
        </w:rPr>
      </w:pPr>
    </w:p>
    <w:p w:rsidR="00F3315C" w:rsidRDefault="00F3315C" w:rsidP="007C0D5B">
      <w:pPr>
        <w:pStyle w:val="Default"/>
        <w:ind w:left="852" w:right="894"/>
        <w:jc w:val="both"/>
        <w:rPr>
          <w:sz w:val="22"/>
          <w:szCs w:val="22"/>
        </w:rPr>
      </w:pPr>
      <w:r>
        <w:rPr>
          <w:rFonts w:ascii="Calibri" w:hAnsi="Calibri" w:cs="Calibri"/>
          <w:sz w:val="22"/>
          <w:szCs w:val="22"/>
        </w:rPr>
        <w:t xml:space="preserve">som økonomisk partner i projektet: </w:t>
      </w:r>
    </w:p>
    <w:p w:rsidR="00F3315C" w:rsidRDefault="00F3315C" w:rsidP="007C0D5B">
      <w:pPr>
        <w:pStyle w:val="Default"/>
        <w:ind w:left="852" w:right="894"/>
        <w:jc w:val="both"/>
        <w:rPr>
          <w:rFonts w:ascii="Calibri" w:hAnsi="Calibri" w:cs="Calibri"/>
          <w:sz w:val="22"/>
          <w:szCs w:val="22"/>
        </w:rPr>
      </w:pPr>
    </w:p>
    <w:p w:rsidR="00F3315C" w:rsidRDefault="00F3315C" w:rsidP="007C0D5B">
      <w:pPr>
        <w:pStyle w:val="Default"/>
        <w:ind w:left="852" w:right="894"/>
        <w:jc w:val="both"/>
        <w:rPr>
          <w:rFonts w:ascii="Calibri" w:hAnsi="Calibri" w:cs="Calibri"/>
          <w:sz w:val="22"/>
          <w:szCs w:val="22"/>
        </w:rPr>
      </w:pPr>
      <w:r>
        <w:rPr>
          <w:rFonts w:ascii="Calibri" w:hAnsi="Calibri" w:cs="Calibri"/>
          <w:sz w:val="22"/>
          <w:szCs w:val="22"/>
        </w:rPr>
        <w:t xml:space="preserve">der har fået tilsagn om EU-tilskud fra </w:t>
      </w:r>
      <w:r w:rsidRPr="003A332D">
        <w:rPr>
          <w:rFonts w:ascii="Calibri" w:hAnsi="Calibri" w:cs="Calibri"/>
          <w:sz w:val="22"/>
          <w:szCs w:val="22"/>
        </w:rPr>
        <w:t>Regionalfonden eller Socialfonden.</w:t>
      </w:r>
      <w:r>
        <w:rPr>
          <w:rFonts w:ascii="Calibri" w:hAnsi="Calibri" w:cs="Calibri"/>
          <w:sz w:val="22"/>
          <w:szCs w:val="22"/>
        </w:rPr>
        <w:t xml:space="preserve"> </w:t>
      </w:r>
    </w:p>
    <w:p w:rsidR="00F3315C" w:rsidRDefault="00F3315C" w:rsidP="007C0D5B">
      <w:pPr>
        <w:pStyle w:val="Default"/>
        <w:ind w:left="852" w:right="894"/>
        <w:jc w:val="both"/>
        <w:rPr>
          <w:rFonts w:ascii="Calibri" w:hAnsi="Calibri" w:cs="Calibri"/>
          <w:sz w:val="22"/>
          <w:szCs w:val="22"/>
        </w:rPr>
      </w:pPr>
    </w:p>
    <w:p w:rsidR="00F3315C" w:rsidRDefault="00F3315C" w:rsidP="007C0D5B">
      <w:pPr>
        <w:pStyle w:val="Default"/>
        <w:ind w:left="852" w:right="894"/>
        <w:jc w:val="both"/>
        <w:rPr>
          <w:rFonts w:ascii="Calibri" w:hAnsi="Calibri" w:cs="Calibri"/>
          <w:sz w:val="22"/>
          <w:szCs w:val="22"/>
        </w:rPr>
      </w:pPr>
      <w:r>
        <w:rPr>
          <w:rFonts w:ascii="Calibri" w:hAnsi="Calibri" w:cs="Calibri"/>
          <w:sz w:val="22"/>
          <w:szCs w:val="22"/>
        </w:rPr>
        <w:t xml:space="preserve">Jeg/vi bekræfter, at jeg/vi: </w:t>
      </w:r>
    </w:p>
    <w:p w:rsidR="00F3315C" w:rsidRDefault="00F3315C" w:rsidP="007C0D5B">
      <w:pPr>
        <w:pStyle w:val="Default"/>
        <w:ind w:left="852" w:right="894"/>
        <w:jc w:val="both"/>
        <w:rPr>
          <w:rFonts w:ascii="Calibri" w:hAnsi="Calibri" w:cs="Calibri"/>
          <w:sz w:val="22"/>
          <w:szCs w:val="22"/>
        </w:rPr>
      </w:pPr>
    </w:p>
    <w:p w:rsidR="00F3315C" w:rsidRDefault="00F3315C" w:rsidP="007C0D5B">
      <w:pPr>
        <w:pStyle w:val="Default"/>
        <w:ind w:left="1572" w:right="894" w:hanging="360"/>
        <w:jc w:val="both"/>
        <w:rPr>
          <w:rFonts w:ascii="Calibri" w:hAnsi="Calibri" w:cs="Calibri"/>
          <w:sz w:val="22"/>
          <w:szCs w:val="22"/>
        </w:rPr>
      </w:pPr>
      <w:r>
        <w:rPr>
          <w:rFonts w:ascii="Calibri" w:hAnsi="Calibri" w:cs="Calibri"/>
          <w:sz w:val="23"/>
          <w:szCs w:val="23"/>
        </w:rPr>
        <w:t xml:space="preserve">• </w:t>
      </w:r>
      <w:r>
        <w:rPr>
          <w:rFonts w:ascii="Calibri" w:hAnsi="Calibri" w:cs="Calibri"/>
          <w:sz w:val="22"/>
          <w:szCs w:val="22"/>
        </w:rPr>
        <w:t xml:space="preserve">er bekendte med projektets formål og indhold, herunder rollefordelingen mellem projektets økonomiske partnere, </w:t>
      </w:r>
    </w:p>
    <w:p w:rsidR="00F3315C" w:rsidRDefault="00F3315C" w:rsidP="007C0D5B">
      <w:pPr>
        <w:pStyle w:val="Default"/>
        <w:ind w:right="894"/>
        <w:rPr>
          <w:rFonts w:ascii="Calibri" w:hAnsi="Calibri" w:cs="Calibri"/>
          <w:sz w:val="22"/>
          <w:szCs w:val="22"/>
        </w:rPr>
      </w:pPr>
    </w:p>
    <w:p w:rsidR="00F3315C" w:rsidRDefault="00F3315C" w:rsidP="007C0D5B">
      <w:pPr>
        <w:pStyle w:val="Default"/>
        <w:ind w:left="1572" w:right="894" w:hanging="360"/>
        <w:jc w:val="both"/>
        <w:rPr>
          <w:rFonts w:ascii="Calibri" w:hAnsi="Calibri" w:cs="Calibri"/>
          <w:sz w:val="22"/>
          <w:szCs w:val="22"/>
        </w:rPr>
      </w:pPr>
      <w:r>
        <w:rPr>
          <w:rFonts w:ascii="Calibri" w:hAnsi="Calibri" w:cs="Calibri"/>
          <w:sz w:val="23"/>
          <w:szCs w:val="23"/>
        </w:rPr>
        <w:t xml:space="preserve">• </w:t>
      </w:r>
      <w:r>
        <w:rPr>
          <w:rFonts w:ascii="Calibri" w:hAnsi="Calibri" w:cs="Calibri"/>
          <w:sz w:val="22"/>
          <w:szCs w:val="22"/>
        </w:rPr>
        <w:t>er bekendte med reglerne i bekendtgørelse nr. 586 af 3. juni 2014 om støtteberettigelse, regnskab, revision og kontrol mv. i forbindelse med udbetaling af tilskud fra Den E</w:t>
      </w:r>
      <w:r w:rsidRPr="003A332D">
        <w:rPr>
          <w:rFonts w:ascii="Calibri" w:hAnsi="Calibri" w:cs="Calibri"/>
          <w:sz w:val="22"/>
          <w:szCs w:val="22"/>
        </w:rPr>
        <w:t>uropæiske Regionalfond og Den Europæiske Socialfond,</w:t>
      </w:r>
      <w:r>
        <w:rPr>
          <w:rFonts w:ascii="Calibri" w:hAnsi="Calibri" w:cs="Calibri"/>
          <w:sz w:val="22"/>
          <w:szCs w:val="22"/>
        </w:rPr>
        <w:t xml:space="preserve"> </w:t>
      </w:r>
    </w:p>
    <w:p w:rsidR="00F3315C" w:rsidRDefault="00F3315C" w:rsidP="007C0D5B">
      <w:pPr>
        <w:pStyle w:val="Default"/>
        <w:ind w:right="894"/>
        <w:rPr>
          <w:rFonts w:ascii="Calibri" w:hAnsi="Calibri" w:cs="Calibri"/>
          <w:sz w:val="22"/>
          <w:szCs w:val="22"/>
        </w:rPr>
      </w:pPr>
    </w:p>
    <w:p w:rsidR="00F3315C" w:rsidRDefault="00F3315C" w:rsidP="007C0D5B">
      <w:pPr>
        <w:pStyle w:val="Default"/>
        <w:ind w:left="1572" w:right="894" w:hanging="360"/>
        <w:jc w:val="both"/>
        <w:rPr>
          <w:rFonts w:ascii="Calibri" w:hAnsi="Calibri" w:cs="Calibri"/>
          <w:sz w:val="22"/>
          <w:szCs w:val="22"/>
        </w:rPr>
      </w:pPr>
      <w:r>
        <w:rPr>
          <w:rFonts w:ascii="Calibri" w:hAnsi="Calibri" w:cs="Calibri"/>
          <w:sz w:val="23"/>
          <w:szCs w:val="23"/>
        </w:rPr>
        <w:t xml:space="preserve">• </w:t>
      </w:r>
      <w:r>
        <w:rPr>
          <w:rFonts w:ascii="Calibri" w:hAnsi="Calibri" w:cs="Calibri"/>
          <w:sz w:val="22"/>
          <w:szCs w:val="22"/>
        </w:rPr>
        <w:t xml:space="preserve">er bekendte med, at de udgifter, jeg/vi afholder ved at deltage i projektet, indgår i projektregnskabet og derfor udløser EU-tilskud til projektet, </w:t>
      </w:r>
    </w:p>
    <w:p w:rsidR="00F3315C" w:rsidRDefault="00F3315C" w:rsidP="007C0D5B">
      <w:pPr>
        <w:pStyle w:val="Default"/>
        <w:ind w:right="894"/>
        <w:rPr>
          <w:rFonts w:ascii="Calibri" w:hAnsi="Calibri" w:cs="Calibri"/>
          <w:sz w:val="22"/>
          <w:szCs w:val="22"/>
        </w:rPr>
      </w:pPr>
    </w:p>
    <w:p w:rsidR="00F3315C" w:rsidRDefault="00F3315C" w:rsidP="007C0D5B">
      <w:pPr>
        <w:pStyle w:val="Default"/>
        <w:ind w:left="1572" w:right="894" w:hanging="360"/>
        <w:jc w:val="both"/>
        <w:rPr>
          <w:rFonts w:ascii="Calibri" w:hAnsi="Calibri" w:cs="Calibri"/>
          <w:sz w:val="22"/>
          <w:szCs w:val="22"/>
        </w:rPr>
      </w:pPr>
      <w:r>
        <w:rPr>
          <w:rFonts w:ascii="Calibri" w:hAnsi="Calibri" w:cs="Calibri"/>
          <w:sz w:val="23"/>
          <w:szCs w:val="23"/>
        </w:rPr>
        <w:t xml:space="preserve">• </w:t>
      </w:r>
      <w:r>
        <w:rPr>
          <w:rFonts w:ascii="Calibri" w:hAnsi="Calibri" w:cs="Calibri"/>
          <w:sz w:val="22"/>
          <w:szCs w:val="22"/>
        </w:rPr>
        <w:t xml:space="preserve">er forpligtede til at dokumentere rigtigheden og betalingen af udgifter til ekstern konsulentbistand samt rigtigheden af den anvendte tid og den oplyste lønudgift, herunder at lønnen faktisk er betalt til den ansatte, </w:t>
      </w:r>
    </w:p>
    <w:p w:rsidR="00F3315C" w:rsidRDefault="00F3315C" w:rsidP="007C0D5B">
      <w:pPr>
        <w:pStyle w:val="Default"/>
        <w:ind w:right="894"/>
        <w:rPr>
          <w:rFonts w:ascii="Calibri" w:hAnsi="Calibri" w:cs="Calibri"/>
          <w:sz w:val="22"/>
          <w:szCs w:val="22"/>
        </w:rPr>
      </w:pPr>
    </w:p>
    <w:p w:rsidR="00F3315C" w:rsidRDefault="00F3315C" w:rsidP="007C0D5B">
      <w:pPr>
        <w:pStyle w:val="Default"/>
        <w:ind w:left="1572" w:right="894" w:hanging="360"/>
        <w:jc w:val="both"/>
        <w:rPr>
          <w:rFonts w:ascii="Calibri" w:hAnsi="Calibri" w:cs="Calibri"/>
          <w:sz w:val="22"/>
          <w:szCs w:val="22"/>
        </w:rPr>
      </w:pPr>
      <w:r>
        <w:rPr>
          <w:rFonts w:ascii="Calibri" w:hAnsi="Calibri" w:cs="Calibri"/>
          <w:sz w:val="23"/>
          <w:szCs w:val="23"/>
        </w:rPr>
        <w:t xml:space="preserve">• </w:t>
      </w:r>
      <w:r>
        <w:rPr>
          <w:rFonts w:ascii="Calibri" w:hAnsi="Calibri" w:cs="Calibri"/>
          <w:sz w:val="22"/>
          <w:szCs w:val="22"/>
        </w:rPr>
        <w:t xml:space="preserve">er bekendte med, at hvis jeg/vi én gang har afholdt udgifter som økonomisk partner i projektet, kan jeg/vi ikke bagefter skifte status til at være ekstern leverandør, </w:t>
      </w:r>
    </w:p>
    <w:p w:rsidR="00F3315C" w:rsidRDefault="00F3315C" w:rsidP="007C0D5B">
      <w:pPr>
        <w:pStyle w:val="Default"/>
        <w:ind w:right="894"/>
        <w:rPr>
          <w:rFonts w:ascii="Calibri" w:hAnsi="Calibri" w:cs="Calibri"/>
          <w:sz w:val="22"/>
          <w:szCs w:val="22"/>
        </w:rPr>
      </w:pPr>
    </w:p>
    <w:p w:rsidR="00F3315C" w:rsidRDefault="00F3315C" w:rsidP="007C0D5B">
      <w:pPr>
        <w:pStyle w:val="Default"/>
        <w:ind w:left="1572" w:right="894" w:hanging="360"/>
        <w:jc w:val="both"/>
        <w:rPr>
          <w:rFonts w:ascii="Calibri" w:hAnsi="Calibri" w:cs="Calibri"/>
          <w:sz w:val="22"/>
          <w:szCs w:val="22"/>
        </w:rPr>
      </w:pPr>
      <w:r>
        <w:rPr>
          <w:rFonts w:ascii="Calibri" w:hAnsi="Calibri" w:cs="Calibri"/>
          <w:sz w:val="23"/>
          <w:szCs w:val="23"/>
        </w:rPr>
        <w:t xml:space="preserve">• </w:t>
      </w:r>
      <w:r>
        <w:rPr>
          <w:rFonts w:ascii="Calibri" w:hAnsi="Calibri" w:cs="Calibri"/>
          <w:sz w:val="22"/>
          <w:szCs w:val="22"/>
        </w:rPr>
        <w:t xml:space="preserve">er bekendte med, at EU-tilskuddet udbetales til tilsagnsmodtager, </w:t>
      </w:r>
    </w:p>
    <w:p w:rsidR="00F3315C" w:rsidRDefault="00F3315C" w:rsidP="007C0D5B">
      <w:pPr>
        <w:pStyle w:val="Default"/>
        <w:ind w:right="894"/>
        <w:rPr>
          <w:rFonts w:ascii="Calibri" w:hAnsi="Calibri" w:cs="Calibri"/>
          <w:sz w:val="22"/>
          <w:szCs w:val="22"/>
        </w:rPr>
      </w:pPr>
    </w:p>
    <w:p w:rsidR="00F3315C" w:rsidRDefault="00F3315C" w:rsidP="007C0D5B">
      <w:pPr>
        <w:pStyle w:val="Default"/>
        <w:ind w:right="894"/>
        <w:rPr>
          <w:rFonts w:ascii="Calibri" w:hAnsi="Calibri" w:cs="Calibri"/>
          <w:sz w:val="22"/>
          <w:szCs w:val="22"/>
        </w:rPr>
      </w:pPr>
    </w:p>
    <w:p w:rsidR="00F3315C" w:rsidRDefault="00F3315C" w:rsidP="007C0D5B">
      <w:pPr>
        <w:pStyle w:val="Default"/>
        <w:ind w:right="894"/>
        <w:rPr>
          <w:rFonts w:ascii="Calibri" w:hAnsi="Calibri" w:cs="Calibri"/>
          <w:sz w:val="22"/>
          <w:szCs w:val="22"/>
        </w:rPr>
      </w:pPr>
      <w:r>
        <w:rPr>
          <w:rFonts w:ascii="Calibri" w:hAnsi="Calibri" w:cs="Calibri"/>
          <w:sz w:val="22"/>
          <w:szCs w:val="22"/>
        </w:rPr>
        <w:t>___________________________</w:t>
      </w:r>
    </w:p>
    <w:p w:rsidR="00F3315C" w:rsidRDefault="00F3315C" w:rsidP="007C0D5B">
      <w:pPr>
        <w:pStyle w:val="Default"/>
        <w:ind w:right="894"/>
        <w:rPr>
          <w:rFonts w:ascii="Calibri" w:hAnsi="Calibri" w:cs="Calibri"/>
          <w:sz w:val="18"/>
          <w:szCs w:val="18"/>
        </w:rPr>
      </w:pPr>
      <w:r>
        <w:rPr>
          <w:rFonts w:ascii="Calibri" w:hAnsi="Calibri" w:cs="Calibri"/>
          <w:sz w:val="12"/>
          <w:szCs w:val="12"/>
        </w:rPr>
        <w:t xml:space="preserve">1 </w:t>
      </w:r>
      <w:r>
        <w:rPr>
          <w:rFonts w:ascii="Calibri" w:hAnsi="Calibri" w:cs="Calibri"/>
          <w:sz w:val="18"/>
          <w:szCs w:val="18"/>
        </w:rPr>
        <w:t xml:space="preserve">For virksomheders vedkommende fremgår tegningsreglen af virksomhedens oplysninger i CVR-registeret. Enkeltmandsvirksomheder og andre personligt ejede virksomheder har ikke nogen tegningsregler. Det er altid den eller de fuldt ansvarlig(e) projektdeltager(e)/ejere, der tegner en personligt ejet virksomhed. </w:t>
      </w:r>
    </w:p>
    <w:p w:rsidR="00F3315C" w:rsidRDefault="00F3315C" w:rsidP="007C0D5B">
      <w:pPr>
        <w:pStyle w:val="Default"/>
        <w:ind w:right="894"/>
        <w:jc w:val="both"/>
        <w:rPr>
          <w:rFonts w:ascii="Calibri" w:hAnsi="Calibri" w:cs="Calibri"/>
          <w:sz w:val="22"/>
          <w:szCs w:val="22"/>
        </w:rPr>
      </w:pPr>
      <w:r>
        <w:rPr>
          <w:rFonts w:ascii="Calibri" w:hAnsi="Calibri" w:cs="Calibri"/>
          <w:sz w:val="12"/>
          <w:szCs w:val="12"/>
        </w:rPr>
        <w:t xml:space="preserve">2 </w:t>
      </w:r>
      <w:r>
        <w:rPr>
          <w:rFonts w:ascii="Calibri" w:hAnsi="Calibri" w:cs="Calibri"/>
          <w:sz w:val="18"/>
          <w:szCs w:val="18"/>
        </w:rPr>
        <w:t xml:space="preserve">Der skal angives mindst ét P-nummer (produktionsenhedsnummer). Hvis der er tilknyttet flere P-numre til virksomhedens CVR-nummer, skal der angives et P-nummer for hver produktionsenhed, der deltager i projektet. </w:t>
      </w:r>
    </w:p>
    <w:p w:rsidR="00F3315C" w:rsidRDefault="00F3315C" w:rsidP="007C0D5B">
      <w:pPr>
        <w:pStyle w:val="Default"/>
        <w:ind w:right="894"/>
        <w:rPr>
          <w:rFonts w:ascii="Calibri" w:hAnsi="Calibri" w:cs="Calibri"/>
          <w:sz w:val="22"/>
          <w:szCs w:val="22"/>
        </w:rPr>
      </w:pPr>
      <w:r>
        <w:rPr>
          <w:rFonts w:ascii="Calibri"/>
          <w:noProof/>
          <w:position w:val="4"/>
          <w:sz w:val="20"/>
        </w:rPr>
        <w:drawing>
          <wp:anchor distT="0" distB="0" distL="114300" distR="114300" simplePos="0" relativeHeight="251642368" behindDoc="0" locked="0" layoutInCell="1" allowOverlap="1" wp14:anchorId="784D8FC0" wp14:editId="12A5E173">
            <wp:simplePos x="0" y="0"/>
            <wp:positionH relativeFrom="column">
              <wp:posOffset>5597525</wp:posOffset>
            </wp:positionH>
            <wp:positionV relativeFrom="paragraph">
              <wp:posOffset>471805</wp:posOffset>
            </wp:positionV>
            <wp:extent cx="1292068" cy="768096"/>
            <wp:effectExtent l="0" t="0" r="0" b="0"/>
            <wp:wrapNone/>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2068" cy="768096"/>
                    </a:xfrm>
                    <a:prstGeom prst="rect">
                      <a:avLst/>
                    </a:prstGeom>
                  </pic:spPr>
                </pic:pic>
              </a:graphicData>
            </a:graphic>
          </wp:anchor>
        </w:drawing>
      </w:r>
      <w:r>
        <w:rPr>
          <w:noProof/>
        </w:rPr>
        <w:drawing>
          <wp:anchor distT="0" distB="0" distL="0" distR="0" simplePos="0" relativeHeight="251641344" behindDoc="0" locked="0" layoutInCell="1" allowOverlap="1" wp14:anchorId="1311B177" wp14:editId="00C6C270">
            <wp:simplePos x="0" y="0"/>
            <wp:positionH relativeFrom="page">
              <wp:posOffset>5724525</wp:posOffset>
            </wp:positionH>
            <wp:positionV relativeFrom="paragraph">
              <wp:posOffset>62230</wp:posOffset>
            </wp:positionV>
            <wp:extent cx="1270635" cy="389890"/>
            <wp:effectExtent l="0" t="0" r="0" b="0"/>
            <wp:wrapNone/>
            <wp:docPr id="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jpeg"/>
                    <pic:cNvPicPr/>
                  </pic:nvPicPr>
                  <pic:blipFill>
                    <a:blip r:embed="rId15" cstate="print"/>
                    <a:stretch>
                      <a:fillRect/>
                    </a:stretch>
                  </pic:blipFill>
                  <pic:spPr>
                    <a:xfrm>
                      <a:off x="0" y="0"/>
                      <a:ext cx="1270635" cy="389890"/>
                    </a:xfrm>
                    <a:prstGeom prst="rect">
                      <a:avLst/>
                    </a:prstGeom>
                  </pic:spPr>
                </pic:pic>
              </a:graphicData>
            </a:graphic>
          </wp:anchor>
        </w:drawing>
      </w:r>
      <w:r>
        <w:rPr>
          <w:rFonts w:ascii="Calibri"/>
          <w:noProof/>
          <w:sz w:val="20"/>
        </w:rPr>
        <w:drawing>
          <wp:anchor distT="0" distB="0" distL="114300" distR="114300" simplePos="0" relativeHeight="251640320" behindDoc="0" locked="0" layoutInCell="1" allowOverlap="1" wp14:anchorId="163F6413" wp14:editId="641DE501">
            <wp:simplePos x="0" y="0"/>
            <wp:positionH relativeFrom="column">
              <wp:posOffset>655955</wp:posOffset>
            </wp:positionH>
            <wp:positionV relativeFrom="paragraph">
              <wp:posOffset>233680</wp:posOffset>
            </wp:positionV>
            <wp:extent cx="659290" cy="832103"/>
            <wp:effectExtent l="0" t="0" r="0"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9290" cy="832103"/>
                    </a:xfrm>
                    <a:prstGeom prst="rect">
                      <a:avLst/>
                    </a:prstGeom>
                  </pic:spPr>
                </pic:pic>
              </a:graphicData>
            </a:graphic>
          </wp:anchor>
        </w:drawing>
      </w:r>
    </w:p>
    <w:p w:rsidR="00F3315C" w:rsidRDefault="00F3315C" w:rsidP="007C0D5B">
      <w:pPr>
        <w:pStyle w:val="Default"/>
        <w:pageBreakBefore/>
        <w:ind w:right="894"/>
        <w:rPr>
          <w:rFonts w:ascii="Calibri" w:hAnsi="Calibri" w:cs="Calibri"/>
          <w:sz w:val="22"/>
          <w:szCs w:val="22"/>
        </w:rPr>
      </w:pPr>
    </w:p>
    <w:p w:rsidR="00F3315C" w:rsidRPr="00616E3A" w:rsidRDefault="00F3315C" w:rsidP="007C0D5B">
      <w:pPr>
        <w:pStyle w:val="Default"/>
        <w:ind w:left="1572" w:right="894" w:hanging="360"/>
        <w:jc w:val="both"/>
        <w:rPr>
          <w:rFonts w:ascii="Calibri" w:hAnsi="Calibri" w:cs="Calibri"/>
          <w:sz w:val="22"/>
          <w:szCs w:val="22"/>
          <w:u w:val="single"/>
        </w:rPr>
      </w:pPr>
      <w:r>
        <w:rPr>
          <w:rFonts w:ascii="Calibri" w:hAnsi="Calibri" w:cs="Calibri"/>
          <w:sz w:val="23"/>
          <w:szCs w:val="23"/>
        </w:rPr>
        <w:t xml:space="preserve">• </w:t>
      </w:r>
      <w:r>
        <w:rPr>
          <w:rFonts w:ascii="Calibri" w:hAnsi="Calibri" w:cs="Calibri"/>
          <w:sz w:val="22"/>
          <w:szCs w:val="22"/>
        </w:rPr>
        <w:t xml:space="preserve">er bekendte med, at virksomheden vil fremgå af projektdatabasen, som forvaltningsmyndigheden offentliggør på </w:t>
      </w:r>
      <w:hyperlink r:id="rId22" w:history="1">
        <w:r w:rsidR="00616E3A" w:rsidRPr="006C48AD">
          <w:rPr>
            <w:rStyle w:val="Hyperlink"/>
            <w:rFonts w:ascii="Calibri" w:hAnsi="Calibri" w:cs="Calibri"/>
            <w:sz w:val="22"/>
            <w:szCs w:val="22"/>
          </w:rPr>
          <w:t>www.regionalt.dk</w:t>
        </w:r>
      </w:hyperlink>
      <w:r w:rsidR="00616E3A" w:rsidRPr="00616E3A">
        <w:rPr>
          <w:rFonts w:ascii="Calibri" w:hAnsi="Calibri" w:cs="Calibri"/>
          <w:sz w:val="22"/>
          <w:szCs w:val="22"/>
        </w:rPr>
        <w:t xml:space="preserve"> </w:t>
      </w:r>
      <w:r w:rsidRPr="00616E3A">
        <w:rPr>
          <w:rFonts w:ascii="Calibri" w:hAnsi="Calibri" w:cs="Calibri"/>
          <w:sz w:val="22"/>
          <w:szCs w:val="22"/>
        </w:rPr>
        <w:t xml:space="preserve"> i henhold til artikel 115, stk. 2 i Kommissionens forordning nr. 1303/2013 af 17. december 2013, </w:t>
      </w:r>
    </w:p>
    <w:p w:rsidR="00F3315C" w:rsidRDefault="00F3315C" w:rsidP="007C0D5B">
      <w:pPr>
        <w:pStyle w:val="Default"/>
        <w:ind w:right="894"/>
        <w:rPr>
          <w:sz w:val="22"/>
          <w:szCs w:val="22"/>
        </w:rPr>
      </w:pPr>
    </w:p>
    <w:p w:rsidR="00F3315C" w:rsidRDefault="00F3315C" w:rsidP="007C0D5B">
      <w:pPr>
        <w:pStyle w:val="Default"/>
        <w:ind w:left="1572" w:right="894" w:hanging="360"/>
        <w:rPr>
          <w:rFonts w:ascii="Calibri" w:hAnsi="Calibri" w:cs="Calibri"/>
          <w:sz w:val="22"/>
          <w:szCs w:val="22"/>
        </w:rPr>
      </w:pPr>
      <w:r>
        <w:rPr>
          <w:sz w:val="23"/>
          <w:szCs w:val="23"/>
        </w:rPr>
        <w:t xml:space="preserve">• </w:t>
      </w:r>
      <w:r>
        <w:rPr>
          <w:rFonts w:ascii="Calibri" w:hAnsi="Calibri" w:cs="Calibri"/>
          <w:sz w:val="22"/>
          <w:szCs w:val="22"/>
        </w:rPr>
        <w:t xml:space="preserve">skal videregive dokumentationen til: </w:t>
      </w:r>
    </w:p>
    <w:p w:rsidR="00F3315C" w:rsidRDefault="00F3315C" w:rsidP="007C0D5B">
      <w:pPr>
        <w:pStyle w:val="Default"/>
        <w:ind w:right="894"/>
        <w:rPr>
          <w:rFonts w:ascii="Calibri" w:hAnsi="Calibri" w:cs="Calibri"/>
          <w:sz w:val="22"/>
          <w:szCs w:val="22"/>
        </w:rPr>
      </w:pPr>
    </w:p>
    <w:p w:rsidR="00F3315C" w:rsidRDefault="00F3315C" w:rsidP="007C0D5B">
      <w:pPr>
        <w:pStyle w:val="Default"/>
        <w:ind w:left="2292" w:right="894" w:hanging="360"/>
        <w:rPr>
          <w:rFonts w:ascii="Calibri" w:hAnsi="Calibri" w:cs="Calibri"/>
          <w:sz w:val="22"/>
          <w:szCs w:val="22"/>
        </w:rPr>
      </w:pPr>
      <w:r>
        <w:rPr>
          <w:rFonts w:ascii="Courier New" w:hAnsi="Courier New" w:cs="Courier New"/>
          <w:sz w:val="23"/>
          <w:szCs w:val="23"/>
        </w:rPr>
        <w:t xml:space="preserve">o </w:t>
      </w:r>
      <w:r>
        <w:rPr>
          <w:rFonts w:ascii="Calibri" w:hAnsi="Calibri" w:cs="Calibri"/>
          <w:sz w:val="22"/>
          <w:szCs w:val="22"/>
        </w:rPr>
        <w:t xml:space="preserve">Tilsagnsmodtager, </w:t>
      </w:r>
    </w:p>
    <w:p w:rsidR="00F3315C" w:rsidRDefault="00F3315C" w:rsidP="007C0D5B">
      <w:pPr>
        <w:pStyle w:val="Default"/>
        <w:ind w:left="2292" w:right="894" w:hanging="360"/>
        <w:rPr>
          <w:rFonts w:ascii="Calibri" w:hAnsi="Calibri" w:cs="Calibri"/>
          <w:sz w:val="22"/>
          <w:szCs w:val="22"/>
        </w:rPr>
      </w:pPr>
      <w:r>
        <w:rPr>
          <w:rFonts w:ascii="Courier New" w:hAnsi="Courier New" w:cs="Courier New"/>
          <w:sz w:val="23"/>
          <w:szCs w:val="23"/>
        </w:rPr>
        <w:t xml:space="preserve">o </w:t>
      </w:r>
      <w:r>
        <w:rPr>
          <w:rFonts w:ascii="Calibri" w:hAnsi="Calibri" w:cs="Calibri"/>
          <w:sz w:val="22"/>
          <w:szCs w:val="22"/>
        </w:rPr>
        <w:t xml:space="preserve">Deloitte, der er projektets revisor, </w:t>
      </w:r>
    </w:p>
    <w:p w:rsidR="00F3315C" w:rsidRDefault="00F3315C" w:rsidP="007C0D5B">
      <w:pPr>
        <w:pStyle w:val="Default"/>
        <w:ind w:left="2292" w:right="894" w:hanging="360"/>
        <w:jc w:val="both"/>
        <w:rPr>
          <w:rFonts w:ascii="Calibri" w:hAnsi="Calibri" w:cs="Calibri"/>
          <w:sz w:val="22"/>
          <w:szCs w:val="22"/>
        </w:rPr>
      </w:pPr>
      <w:r>
        <w:rPr>
          <w:rFonts w:ascii="Courier New" w:hAnsi="Courier New" w:cs="Courier New"/>
          <w:sz w:val="23"/>
          <w:szCs w:val="23"/>
        </w:rPr>
        <w:t xml:space="preserve">o </w:t>
      </w:r>
      <w:r>
        <w:rPr>
          <w:rFonts w:ascii="Calibri" w:hAnsi="Calibri" w:cs="Calibri"/>
          <w:sz w:val="22"/>
          <w:szCs w:val="22"/>
        </w:rPr>
        <w:t xml:space="preserve">Erhvervsstyrelsen </w:t>
      </w:r>
    </w:p>
    <w:p w:rsidR="00F3315C" w:rsidRDefault="00F3315C" w:rsidP="007C0D5B">
      <w:pPr>
        <w:pStyle w:val="Default"/>
        <w:ind w:left="2292" w:right="894" w:hanging="360"/>
        <w:jc w:val="both"/>
        <w:rPr>
          <w:rFonts w:ascii="Calibri" w:hAnsi="Calibri" w:cs="Calibri"/>
          <w:sz w:val="22"/>
          <w:szCs w:val="22"/>
        </w:rPr>
      </w:pPr>
      <w:r>
        <w:rPr>
          <w:rFonts w:ascii="Courier New" w:hAnsi="Courier New" w:cs="Courier New"/>
          <w:sz w:val="23"/>
          <w:szCs w:val="23"/>
        </w:rPr>
        <w:t xml:space="preserve">o </w:t>
      </w:r>
      <w:r>
        <w:rPr>
          <w:rFonts w:ascii="Calibri" w:hAnsi="Calibri" w:cs="Calibri"/>
          <w:sz w:val="22"/>
          <w:szCs w:val="22"/>
        </w:rPr>
        <w:t xml:space="preserve">EU-Kommissionen, EU´s revisionsret eller Rigsrevisionen, </w:t>
      </w:r>
    </w:p>
    <w:p w:rsidR="00F3315C" w:rsidRDefault="00F3315C" w:rsidP="007C0D5B">
      <w:pPr>
        <w:pStyle w:val="Default"/>
        <w:ind w:right="894"/>
        <w:rPr>
          <w:rFonts w:ascii="Calibri" w:hAnsi="Calibri" w:cs="Calibri"/>
          <w:sz w:val="22"/>
          <w:szCs w:val="22"/>
        </w:rPr>
      </w:pPr>
    </w:p>
    <w:p w:rsidR="00F3315C" w:rsidRDefault="00F3315C" w:rsidP="007C0D5B">
      <w:pPr>
        <w:pStyle w:val="Default"/>
        <w:ind w:left="1932" w:right="894"/>
        <w:rPr>
          <w:rFonts w:ascii="Calibri" w:hAnsi="Calibri" w:cs="Calibri"/>
          <w:sz w:val="22"/>
          <w:szCs w:val="22"/>
        </w:rPr>
      </w:pPr>
      <w:r>
        <w:rPr>
          <w:rFonts w:ascii="Calibri" w:hAnsi="Calibri" w:cs="Calibri"/>
          <w:sz w:val="22"/>
          <w:szCs w:val="22"/>
        </w:rPr>
        <w:t xml:space="preserve">hvis de anmoder om det. </w:t>
      </w:r>
    </w:p>
    <w:p w:rsidR="00F3315C" w:rsidRDefault="00F3315C" w:rsidP="007C0D5B">
      <w:pPr>
        <w:pStyle w:val="Default"/>
        <w:ind w:left="1932" w:right="894"/>
        <w:rPr>
          <w:rFonts w:ascii="Calibri" w:hAnsi="Calibri" w:cs="Calibri"/>
          <w:sz w:val="22"/>
          <w:szCs w:val="22"/>
        </w:rPr>
      </w:pPr>
    </w:p>
    <w:p w:rsidR="00F3315C" w:rsidRDefault="00F3315C" w:rsidP="007C0D5B">
      <w:pPr>
        <w:pStyle w:val="Default"/>
        <w:ind w:left="1932" w:right="894"/>
        <w:rPr>
          <w:rFonts w:ascii="Calibri" w:hAnsi="Calibri" w:cs="Calibri"/>
          <w:sz w:val="22"/>
          <w:szCs w:val="22"/>
        </w:rPr>
      </w:pPr>
    </w:p>
    <w:p w:rsidR="00F3315C" w:rsidRDefault="00F3315C" w:rsidP="007C0D5B">
      <w:pPr>
        <w:pStyle w:val="Default"/>
        <w:ind w:right="894" w:firstLine="567"/>
        <w:jc w:val="both"/>
        <w:rPr>
          <w:rFonts w:ascii="Calibri" w:hAnsi="Calibri" w:cs="Calibri"/>
          <w:sz w:val="22"/>
          <w:szCs w:val="22"/>
        </w:rPr>
      </w:pPr>
      <w:r>
        <w:rPr>
          <w:rFonts w:ascii="Calibri" w:hAnsi="Calibri" w:cs="Calibri"/>
          <w:sz w:val="22"/>
          <w:szCs w:val="22"/>
        </w:rPr>
        <w:t xml:space="preserve">Jeg/vi indestår for, at de afgivne oplysninger er rigtige. </w:t>
      </w:r>
    </w:p>
    <w:p w:rsidR="00F3315C" w:rsidRDefault="00F3315C" w:rsidP="007C0D5B">
      <w:pPr>
        <w:pStyle w:val="Default"/>
        <w:ind w:right="894"/>
        <w:jc w:val="both"/>
        <w:rPr>
          <w:rFonts w:ascii="Calibri" w:hAnsi="Calibri" w:cs="Calibri"/>
          <w:sz w:val="22"/>
          <w:szCs w:val="22"/>
        </w:rPr>
      </w:pPr>
    </w:p>
    <w:p w:rsidR="00F3315C" w:rsidRDefault="00F3315C" w:rsidP="007C0D5B">
      <w:pPr>
        <w:pStyle w:val="Default"/>
        <w:ind w:right="894"/>
        <w:jc w:val="both"/>
        <w:rPr>
          <w:rFonts w:ascii="Calibri" w:hAnsi="Calibri" w:cs="Calibri"/>
          <w:sz w:val="22"/>
          <w:szCs w:val="22"/>
        </w:rPr>
      </w:pPr>
    </w:p>
    <w:p w:rsidR="00362D06" w:rsidRDefault="00362D06" w:rsidP="00362D06">
      <w:pPr>
        <w:pStyle w:val="Overskrift3"/>
        <w:spacing w:before="28" w:line="722" w:lineRule="auto"/>
        <w:ind w:right="894"/>
        <w:rPr>
          <w:u w:val="single"/>
        </w:rPr>
      </w:pPr>
      <w:r w:rsidRPr="00F3315C">
        <w:t xml:space="preserve">Dato: </w:t>
      </w:r>
      <w:r w:rsidRPr="00F3315C">
        <w:rPr>
          <w:u w:val="single"/>
        </w:rPr>
        <w:t xml:space="preserve"> </w:t>
      </w:r>
      <w:r>
        <w:rPr>
          <w:u w:val="single"/>
        </w:rPr>
        <w:t>______</w:t>
      </w:r>
    </w:p>
    <w:p w:rsidR="00362D06" w:rsidRDefault="00362D06" w:rsidP="00362D06">
      <w:pPr>
        <w:pStyle w:val="Overskrift3"/>
        <w:spacing w:before="28" w:line="722" w:lineRule="auto"/>
        <w:ind w:right="894"/>
      </w:pPr>
      <w:r>
        <w:rPr>
          <w:noProof/>
        </w:rPr>
        <mc:AlternateContent>
          <mc:Choice Requires="wps">
            <w:drawing>
              <wp:anchor distT="0" distB="0" distL="114300" distR="114300" simplePos="0" relativeHeight="251699712" behindDoc="1" locked="0" layoutInCell="1" allowOverlap="1" wp14:anchorId="0F3AAB18" wp14:editId="58C26F04">
                <wp:simplePos x="0" y="0"/>
                <wp:positionH relativeFrom="page">
                  <wp:posOffset>1115695</wp:posOffset>
                </wp:positionH>
                <wp:positionV relativeFrom="paragraph">
                  <wp:posOffset>63500</wp:posOffset>
                </wp:positionV>
                <wp:extent cx="3645535" cy="152400"/>
                <wp:effectExtent l="1270" t="0" r="1270" b="1905"/>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D06" w:rsidRDefault="00362D06" w:rsidP="00362D06">
                            <w:pPr>
                              <w:spacing w:line="240" w:lineRule="exact"/>
                              <w:rPr>
                                <w:rFonts w:ascii="Calibri"/>
                                <w:sz w:val="24"/>
                              </w:rPr>
                            </w:pPr>
                            <w:r>
                              <w:rPr>
                                <w:rFonts w:ascii="Calibri"/>
                                <w:sz w:val="24"/>
                              </w:rPr>
                              <w:t>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AB18" id="_x0000_s1035" type="#_x0000_t202" style="position:absolute;left:0;text-align:left;margin-left:87.85pt;margin-top:5pt;width:287.05pt;height:12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" filled="f" stroked="f">
                <v:textbox inset="0,0,0,0">
                  <w:txbxContent>
                    <w:p w:rsidR="00362D06" w:rsidRDefault="00362D06" w:rsidP="00362D06">
                      <w:pPr>
                        <w:spacing w:line="240" w:lineRule="exact"/>
                        <w:rPr>
                          <w:rFonts w:ascii="Calibri"/>
                          <w:sz w:val="24"/>
                        </w:rPr>
                      </w:pPr>
                      <w:r>
                        <w:rPr>
                          <w:rFonts w:ascii="Calibri"/>
                          <w:sz w:val="24"/>
                        </w:rPr>
                        <w:t>________________________________________________</w:t>
                      </w:r>
                    </w:p>
                  </w:txbxContent>
                </v:textbox>
                <w10:wrap anchorx="page"/>
              </v:shape>
            </w:pict>
          </mc:Fallback>
        </mc:AlternateContent>
      </w:r>
      <w:r w:rsidRPr="00F3315C">
        <w:t xml:space="preserve">Navn: </w:t>
      </w:r>
    </w:p>
    <w:p w:rsidR="00362D06" w:rsidRPr="00F3315C" w:rsidRDefault="00362D06" w:rsidP="00362D06">
      <w:pPr>
        <w:pStyle w:val="Overskrift3"/>
        <w:spacing w:before="28" w:line="722" w:lineRule="auto"/>
        <w:ind w:right="894"/>
      </w:pPr>
      <w:r w:rsidRPr="00F3315C">
        <w:t>Underskrift:</w:t>
      </w: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bookmarkStart w:id="14" w:name="_GoBack"/>
      <w:bookmarkEnd w:id="14"/>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A86AED" w:rsidP="007C0D5B">
      <w:pPr>
        <w:spacing w:before="39"/>
        <w:ind w:left="119" w:right="894" w:hanging="1"/>
        <w:rPr>
          <w:rFonts w:ascii="Calibri" w:hAnsi="Calibri" w:cs="Calibri"/>
          <w:i/>
          <w:iCs/>
          <w:sz w:val="23"/>
          <w:szCs w:val="23"/>
        </w:rPr>
      </w:pPr>
      <w:r w:rsidRPr="00A86AED">
        <w:rPr>
          <w:rFonts w:ascii="Calibri" w:hAnsi="Calibri" w:cs="Calibri"/>
          <w:i/>
          <w:iCs/>
          <w:noProof/>
          <w:sz w:val="23"/>
          <w:szCs w:val="23"/>
        </w:rPr>
        <w:drawing>
          <wp:anchor distT="0" distB="0" distL="114300" distR="114300" simplePos="0" relativeHeight="251689472" behindDoc="0" locked="0" layoutInCell="1" allowOverlap="1" wp14:anchorId="61F21BDF" wp14:editId="74F012E6">
            <wp:simplePos x="0" y="0"/>
            <wp:positionH relativeFrom="column">
              <wp:posOffset>723900</wp:posOffset>
            </wp:positionH>
            <wp:positionV relativeFrom="paragraph">
              <wp:posOffset>202565</wp:posOffset>
            </wp:positionV>
            <wp:extent cx="659130" cy="831850"/>
            <wp:effectExtent l="0" t="0" r="0" b="0"/>
            <wp:wrapNone/>
            <wp:docPr id="6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9130" cy="831850"/>
                    </a:xfrm>
                    <a:prstGeom prst="rect">
                      <a:avLst/>
                    </a:prstGeom>
                  </pic:spPr>
                </pic:pic>
              </a:graphicData>
            </a:graphic>
          </wp:anchor>
        </w:drawing>
      </w:r>
      <w:r w:rsidRPr="00A86AED">
        <w:rPr>
          <w:rFonts w:ascii="Calibri" w:hAnsi="Calibri" w:cs="Calibri"/>
          <w:i/>
          <w:iCs/>
          <w:noProof/>
          <w:sz w:val="23"/>
          <w:szCs w:val="23"/>
        </w:rPr>
        <w:drawing>
          <wp:anchor distT="0" distB="0" distL="0" distR="0" simplePos="0" relativeHeight="251690496" behindDoc="0" locked="0" layoutInCell="1" allowOverlap="1" wp14:anchorId="24428D8D" wp14:editId="5D17BA5E">
            <wp:simplePos x="0" y="0"/>
            <wp:positionH relativeFrom="page">
              <wp:posOffset>5792470</wp:posOffset>
            </wp:positionH>
            <wp:positionV relativeFrom="paragraph">
              <wp:posOffset>31115</wp:posOffset>
            </wp:positionV>
            <wp:extent cx="1270635" cy="389890"/>
            <wp:effectExtent l="0" t="0" r="0" b="0"/>
            <wp:wrapNone/>
            <wp:docPr id="6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jpeg"/>
                    <pic:cNvPicPr/>
                  </pic:nvPicPr>
                  <pic:blipFill>
                    <a:blip r:embed="rId15" cstate="print"/>
                    <a:stretch>
                      <a:fillRect/>
                    </a:stretch>
                  </pic:blipFill>
                  <pic:spPr>
                    <a:xfrm>
                      <a:off x="0" y="0"/>
                      <a:ext cx="1270635" cy="389890"/>
                    </a:xfrm>
                    <a:prstGeom prst="rect">
                      <a:avLst/>
                    </a:prstGeom>
                  </pic:spPr>
                </pic:pic>
              </a:graphicData>
            </a:graphic>
          </wp:anchor>
        </w:drawing>
      </w:r>
    </w:p>
    <w:p w:rsidR="00F3315C" w:rsidRDefault="00F3315C" w:rsidP="007C0D5B">
      <w:pPr>
        <w:spacing w:before="39"/>
        <w:ind w:left="119" w:right="894" w:hanging="1"/>
        <w:rPr>
          <w:rFonts w:ascii="Calibri" w:hAnsi="Calibri" w:cs="Calibri"/>
          <w:i/>
          <w:iCs/>
          <w:sz w:val="23"/>
          <w:szCs w:val="23"/>
        </w:rPr>
      </w:pPr>
    </w:p>
    <w:p w:rsidR="00F3315C" w:rsidRDefault="00A86AED" w:rsidP="007C0D5B">
      <w:pPr>
        <w:spacing w:before="39"/>
        <w:ind w:left="119" w:right="894" w:hanging="1"/>
        <w:rPr>
          <w:rFonts w:ascii="Calibri" w:hAnsi="Calibri" w:cs="Calibri"/>
          <w:i/>
          <w:iCs/>
          <w:sz w:val="23"/>
          <w:szCs w:val="23"/>
        </w:rPr>
      </w:pPr>
      <w:r w:rsidRPr="00A86AED">
        <w:rPr>
          <w:rFonts w:ascii="Calibri" w:hAnsi="Calibri" w:cs="Calibri"/>
          <w:i/>
          <w:iCs/>
          <w:noProof/>
          <w:sz w:val="23"/>
          <w:szCs w:val="23"/>
        </w:rPr>
        <w:drawing>
          <wp:anchor distT="0" distB="0" distL="114300" distR="114300" simplePos="0" relativeHeight="251691520" behindDoc="0" locked="0" layoutInCell="1" allowOverlap="1" wp14:anchorId="4D37302D" wp14:editId="58C411EA">
            <wp:simplePos x="0" y="0"/>
            <wp:positionH relativeFrom="column">
              <wp:posOffset>5665470</wp:posOffset>
            </wp:positionH>
            <wp:positionV relativeFrom="paragraph">
              <wp:posOffset>34290</wp:posOffset>
            </wp:positionV>
            <wp:extent cx="1292068" cy="768096"/>
            <wp:effectExtent l="0" t="0" r="0" b="0"/>
            <wp:wrapNone/>
            <wp:docPr id="6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2068" cy="768096"/>
                    </a:xfrm>
                    <a:prstGeom prst="rect">
                      <a:avLst/>
                    </a:prstGeom>
                  </pic:spPr>
                </pic:pic>
              </a:graphicData>
            </a:graphic>
          </wp:anchor>
        </w:drawing>
      </w: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Default="00F3315C" w:rsidP="007C0D5B">
      <w:pPr>
        <w:spacing w:before="39"/>
        <w:ind w:left="119" w:right="894" w:hanging="1"/>
        <w:rPr>
          <w:rFonts w:ascii="Calibri" w:hAnsi="Calibri" w:cs="Calibri"/>
          <w:i/>
          <w:iCs/>
          <w:sz w:val="23"/>
          <w:szCs w:val="23"/>
        </w:rPr>
      </w:pPr>
    </w:p>
    <w:p w:rsidR="00F3315C" w:rsidRPr="00F3315C" w:rsidRDefault="00F3315C" w:rsidP="007C0D5B">
      <w:pPr>
        <w:spacing w:before="39"/>
        <w:ind w:left="119" w:right="894" w:hanging="1"/>
        <w:jc w:val="right"/>
        <w:rPr>
          <w:rFonts w:ascii="Calibri" w:hAnsi="Calibri"/>
          <w:sz w:val="20"/>
        </w:rPr>
      </w:pPr>
      <w:r w:rsidRPr="00F3315C">
        <w:rPr>
          <w:rFonts w:ascii="Calibri" w:hAnsi="Calibri" w:cs="Calibri"/>
          <w:i/>
          <w:iCs/>
          <w:sz w:val="23"/>
          <w:szCs w:val="23"/>
        </w:rPr>
        <w:t>Erhvervsstyrelsen, version 3, september 2018</w:t>
      </w:r>
    </w:p>
    <w:sectPr w:rsidR="00F3315C" w:rsidRPr="00F3315C">
      <w:pgSz w:w="11920" w:h="16850"/>
      <w:pgMar w:top="840" w:right="620" w:bottom="280" w:left="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FD" w:rsidRDefault="001E07FD" w:rsidP="00084E45">
      <w:r>
        <w:separator/>
      </w:r>
    </w:p>
  </w:endnote>
  <w:endnote w:type="continuationSeparator" w:id="0">
    <w:p w:rsidR="001E07FD" w:rsidRDefault="001E07FD" w:rsidP="0008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914528"/>
      <w:docPartObj>
        <w:docPartGallery w:val="Page Numbers (Bottom of Page)"/>
        <w:docPartUnique/>
      </w:docPartObj>
    </w:sdtPr>
    <w:sdtEndPr/>
    <w:sdtContent>
      <w:p w:rsidR="002F6206" w:rsidRDefault="002F6206">
        <w:pPr>
          <w:pStyle w:val="Sidefod"/>
          <w:jc w:val="right"/>
        </w:pPr>
        <w:r>
          <w:fldChar w:fldCharType="begin"/>
        </w:r>
        <w:r>
          <w:instrText>PAGE   \* MERGEFORMAT</w:instrText>
        </w:r>
        <w:r>
          <w:fldChar w:fldCharType="separate"/>
        </w:r>
        <w:r>
          <w:t>2</w:t>
        </w:r>
        <w:r>
          <w:fldChar w:fldCharType="end"/>
        </w:r>
      </w:p>
    </w:sdtContent>
  </w:sdt>
  <w:p w:rsidR="002F6206" w:rsidRDefault="002F62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FD" w:rsidRDefault="001E07FD" w:rsidP="00084E45">
      <w:r>
        <w:separator/>
      </w:r>
    </w:p>
  </w:footnote>
  <w:footnote w:type="continuationSeparator" w:id="0">
    <w:p w:rsidR="001E07FD" w:rsidRDefault="001E07FD" w:rsidP="0008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206" w:rsidRDefault="002F6206">
    <w:pPr>
      <w:pStyle w:val="Sidehoved"/>
    </w:pPr>
    <w:r>
      <w:rPr>
        <w:noProof/>
      </w:rPr>
      <w:t xml:space="preserve">                                                                                                    </w:t>
    </w:r>
    <w:r>
      <w:rPr>
        <w:noProof/>
      </w:rPr>
      <w:drawing>
        <wp:inline distT="0" distB="0" distL="0" distR="0" wp14:anchorId="43B75E5A" wp14:editId="6CAB77A9">
          <wp:extent cx="2273300" cy="490923"/>
          <wp:effectExtent l="0" t="0" r="0" b="4445"/>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20" cy="509694"/>
                  </a:xfrm>
                  <a:prstGeom prst="rect">
                    <a:avLst/>
                  </a:prstGeom>
                  <a:noFill/>
                  <a:ln>
                    <a:noFill/>
                  </a:ln>
                </pic:spPr>
              </pic:pic>
            </a:graphicData>
          </a:graphic>
        </wp:inline>
      </w:drawing>
    </w:r>
  </w:p>
  <w:p w:rsidR="002F6206" w:rsidRDefault="002F6206" w:rsidP="00BF72C8">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77D4"/>
    <w:multiLevelType w:val="hybridMultilevel"/>
    <w:tmpl w:val="91863F0C"/>
    <w:lvl w:ilvl="0" w:tplc="374CBA80">
      <w:numFmt w:val="bullet"/>
      <w:lvlText w:val=""/>
      <w:lvlJc w:val="left"/>
      <w:pPr>
        <w:ind w:left="496" w:hanging="284"/>
      </w:pPr>
      <w:rPr>
        <w:rFonts w:ascii="Symbol" w:eastAsia="Symbol" w:hAnsi="Symbol" w:cs="Symbol" w:hint="default"/>
        <w:w w:val="100"/>
        <w:sz w:val="22"/>
        <w:szCs w:val="22"/>
      </w:rPr>
    </w:lvl>
    <w:lvl w:ilvl="1" w:tplc="36CC8ED2">
      <w:numFmt w:val="bullet"/>
      <w:lvlText w:val=""/>
      <w:lvlJc w:val="left"/>
      <w:pPr>
        <w:ind w:left="213" w:hanging="360"/>
      </w:pPr>
      <w:rPr>
        <w:rFonts w:ascii="Symbol" w:eastAsia="Symbol" w:hAnsi="Symbol" w:cs="Symbol" w:hint="default"/>
        <w:w w:val="100"/>
        <w:sz w:val="22"/>
        <w:szCs w:val="22"/>
      </w:rPr>
    </w:lvl>
    <w:lvl w:ilvl="2" w:tplc="835AA79A">
      <w:numFmt w:val="bullet"/>
      <w:lvlText w:val="•"/>
      <w:lvlJc w:val="left"/>
      <w:pPr>
        <w:ind w:left="1640" w:hanging="360"/>
      </w:pPr>
      <w:rPr>
        <w:rFonts w:hint="default"/>
      </w:rPr>
    </w:lvl>
    <w:lvl w:ilvl="3" w:tplc="4800BBC4">
      <w:numFmt w:val="bullet"/>
      <w:lvlText w:val="•"/>
      <w:lvlJc w:val="left"/>
      <w:pPr>
        <w:ind w:left="2781" w:hanging="360"/>
      </w:pPr>
      <w:rPr>
        <w:rFonts w:hint="default"/>
      </w:rPr>
    </w:lvl>
    <w:lvl w:ilvl="4" w:tplc="D1FAF2BA">
      <w:numFmt w:val="bullet"/>
      <w:lvlText w:val="•"/>
      <w:lvlJc w:val="left"/>
      <w:pPr>
        <w:ind w:left="3922" w:hanging="360"/>
      </w:pPr>
      <w:rPr>
        <w:rFonts w:hint="default"/>
      </w:rPr>
    </w:lvl>
    <w:lvl w:ilvl="5" w:tplc="7DD61B2A">
      <w:numFmt w:val="bullet"/>
      <w:lvlText w:val="•"/>
      <w:lvlJc w:val="left"/>
      <w:pPr>
        <w:ind w:left="5062" w:hanging="360"/>
      </w:pPr>
      <w:rPr>
        <w:rFonts w:hint="default"/>
      </w:rPr>
    </w:lvl>
    <w:lvl w:ilvl="6" w:tplc="89C493EE">
      <w:numFmt w:val="bullet"/>
      <w:lvlText w:val="•"/>
      <w:lvlJc w:val="left"/>
      <w:pPr>
        <w:ind w:left="6203" w:hanging="360"/>
      </w:pPr>
      <w:rPr>
        <w:rFonts w:hint="default"/>
      </w:rPr>
    </w:lvl>
    <w:lvl w:ilvl="7" w:tplc="87126626">
      <w:numFmt w:val="bullet"/>
      <w:lvlText w:val="•"/>
      <w:lvlJc w:val="left"/>
      <w:pPr>
        <w:ind w:left="7344" w:hanging="360"/>
      </w:pPr>
      <w:rPr>
        <w:rFonts w:hint="default"/>
      </w:rPr>
    </w:lvl>
    <w:lvl w:ilvl="8" w:tplc="59544522">
      <w:numFmt w:val="bullet"/>
      <w:lvlText w:val="•"/>
      <w:lvlJc w:val="left"/>
      <w:pPr>
        <w:ind w:left="8484" w:hanging="360"/>
      </w:pPr>
      <w:rPr>
        <w:rFonts w:hint="default"/>
      </w:rPr>
    </w:lvl>
  </w:abstractNum>
  <w:abstractNum w:abstractNumId="1" w15:restartNumberingAfterBreak="0">
    <w:nsid w:val="21950965"/>
    <w:multiLevelType w:val="hybridMultilevel"/>
    <w:tmpl w:val="4124650C"/>
    <w:lvl w:ilvl="0" w:tplc="11900D66">
      <w:start w:val="1"/>
      <w:numFmt w:val="bullet"/>
      <w:lvlText w:val="-"/>
      <w:lvlJc w:val="left"/>
      <w:pPr>
        <w:ind w:left="573" w:hanging="360"/>
      </w:pPr>
      <w:rPr>
        <w:rFonts w:ascii="Arial" w:eastAsia="Arial" w:hAnsi="Arial" w:cs="Arial" w:hint="default"/>
      </w:rPr>
    </w:lvl>
    <w:lvl w:ilvl="1" w:tplc="04060003" w:tentative="1">
      <w:start w:val="1"/>
      <w:numFmt w:val="bullet"/>
      <w:lvlText w:val="o"/>
      <w:lvlJc w:val="left"/>
      <w:pPr>
        <w:ind w:left="1293" w:hanging="360"/>
      </w:pPr>
      <w:rPr>
        <w:rFonts w:ascii="Courier New" w:hAnsi="Courier New" w:cs="Courier New" w:hint="default"/>
      </w:rPr>
    </w:lvl>
    <w:lvl w:ilvl="2" w:tplc="04060005" w:tentative="1">
      <w:start w:val="1"/>
      <w:numFmt w:val="bullet"/>
      <w:lvlText w:val=""/>
      <w:lvlJc w:val="left"/>
      <w:pPr>
        <w:ind w:left="2013" w:hanging="360"/>
      </w:pPr>
      <w:rPr>
        <w:rFonts w:ascii="Wingdings" w:hAnsi="Wingdings" w:hint="default"/>
      </w:rPr>
    </w:lvl>
    <w:lvl w:ilvl="3" w:tplc="04060001" w:tentative="1">
      <w:start w:val="1"/>
      <w:numFmt w:val="bullet"/>
      <w:lvlText w:val=""/>
      <w:lvlJc w:val="left"/>
      <w:pPr>
        <w:ind w:left="2733" w:hanging="360"/>
      </w:pPr>
      <w:rPr>
        <w:rFonts w:ascii="Symbol" w:hAnsi="Symbol" w:hint="default"/>
      </w:rPr>
    </w:lvl>
    <w:lvl w:ilvl="4" w:tplc="04060003" w:tentative="1">
      <w:start w:val="1"/>
      <w:numFmt w:val="bullet"/>
      <w:lvlText w:val="o"/>
      <w:lvlJc w:val="left"/>
      <w:pPr>
        <w:ind w:left="3453" w:hanging="360"/>
      </w:pPr>
      <w:rPr>
        <w:rFonts w:ascii="Courier New" w:hAnsi="Courier New" w:cs="Courier New" w:hint="default"/>
      </w:rPr>
    </w:lvl>
    <w:lvl w:ilvl="5" w:tplc="04060005" w:tentative="1">
      <w:start w:val="1"/>
      <w:numFmt w:val="bullet"/>
      <w:lvlText w:val=""/>
      <w:lvlJc w:val="left"/>
      <w:pPr>
        <w:ind w:left="4173" w:hanging="360"/>
      </w:pPr>
      <w:rPr>
        <w:rFonts w:ascii="Wingdings" w:hAnsi="Wingdings" w:hint="default"/>
      </w:rPr>
    </w:lvl>
    <w:lvl w:ilvl="6" w:tplc="04060001" w:tentative="1">
      <w:start w:val="1"/>
      <w:numFmt w:val="bullet"/>
      <w:lvlText w:val=""/>
      <w:lvlJc w:val="left"/>
      <w:pPr>
        <w:ind w:left="4893" w:hanging="360"/>
      </w:pPr>
      <w:rPr>
        <w:rFonts w:ascii="Symbol" w:hAnsi="Symbol" w:hint="default"/>
      </w:rPr>
    </w:lvl>
    <w:lvl w:ilvl="7" w:tplc="04060003" w:tentative="1">
      <w:start w:val="1"/>
      <w:numFmt w:val="bullet"/>
      <w:lvlText w:val="o"/>
      <w:lvlJc w:val="left"/>
      <w:pPr>
        <w:ind w:left="5613" w:hanging="360"/>
      </w:pPr>
      <w:rPr>
        <w:rFonts w:ascii="Courier New" w:hAnsi="Courier New" w:cs="Courier New" w:hint="default"/>
      </w:rPr>
    </w:lvl>
    <w:lvl w:ilvl="8" w:tplc="04060005" w:tentative="1">
      <w:start w:val="1"/>
      <w:numFmt w:val="bullet"/>
      <w:lvlText w:val=""/>
      <w:lvlJc w:val="left"/>
      <w:pPr>
        <w:ind w:left="6333" w:hanging="360"/>
      </w:pPr>
      <w:rPr>
        <w:rFonts w:ascii="Wingdings" w:hAnsi="Wingdings" w:hint="default"/>
      </w:rPr>
    </w:lvl>
  </w:abstractNum>
  <w:abstractNum w:abstractNumId="2" w15:restartNumberingAfterBreak="0">
    <w:nsid w:val="28447D04"/>
    <w:multiLevelType w:val="hybridMultilevel"/>
    <w:tmpl w:val="89F63A24"/>
    <w:lvl w:ilvl="0" w:tplc="E744D15A">
      <w:numFmt w:val="bullet"/>
      <w:lvlText w:val="•"/>
      <w:lvlJc w:val="left"/>
      <w:pPr>
        <w:ind w:left="932" w:hanging="190"/>
      </w:pPr>
      <w:rPr>
        <w:rFonts w:ascii="Calibri" w:eastAsia="Calibri" w:hAnsi="Calibri" w:cs="Calibri" w:hint="default"/>
        <w:w w:val="100"/>
        <w:sz w:val="24"/>
        <w:szCs w:val="24"/>
      </w:rPr>
    </w:lvl>
    <w:lvl w:ilvl="1" w:tplc="06DC6AFE">
      <w:numFmt w:val="bullet"/>
      <w:lvlText w:val=""/>
      <w:lvlJc w:val="left"/>
      <w:pPr>
        <w:ind w:left="1652" w:hanging="360"/>
      </w:pPr>
      <w:rPr>
        <w:rFonts w:ascii="Symbol" w:eastAsia="Symbol" w:hAnsi="Symbol" w:cs="Symbol" w:hint="default"/>
        <w:w w:val="100"/>
        <w:sz w:val="24"/>
        <w:szCs w:val="24"/>
      </w:rPr>
    </w:lvl>
    <w:lvl w:ilvl="2" w:tplc="10F02B34">
      <w:numFmt w:val="bullet"/>
      <w:lvlText w:val="o"/>
      <w:lvlJc w:val="left"/>
      <w:pPr>
        <w:ind w:left="2012" w:hanging="224"/>
      </w:pPr>
      <w:rPr>
        <w:rFonts w:ascii="Courier New" w:eastAsia="Courier New" w:hAnsi="Courier New" w:cs="Courier New" w:hint="default"/>
        <w:w w:val="99"/>
        <w:sz w:val="24"/>
        <w:szCs w:val="24"/>
      </w:rPr>
    </w:lvl>
    <w:lvl w:ilvl="3" w:tplc="B5E460E4">
      <w:numFmt w:val="bullet"/>
      <w:lvlText w:val="•"/>
      <w:lvlJc w:val="left"/>
      <w:pPr>
        <w:ind w:left="3153" w:hanging="224"/>
      </w:pPr>
      <w:rPr>
        <w:rFonts w:hint="default"/>
      </w:rPr>
    </w:lvl>
    <w:lvl w:ilvl="4" w:tplc="790E7846">
      <w:numFmt w:val="bullet"/>
      <w:lvlText w:val="•"/>
      <w:lvlJc w:val="left"/>
      <w:pPr>
        <w:ind w:left="4287" w:hanging="224"/>
      </w:pPr>
      <w:rPr>
        <w:rFonts w:hint="default"/>
      </w:rPr>
    </w:lvl>
    <w:lvl w:ilvl="5" w:tplc="A30A511E">
      <w:numFmt w:val="bullet"/>
      <w:lvlText w:val="•"/>
      <w:lvlJc w:val="left"/>
      <w:pPr>
        <w:ind w:left="5421" w:hanging="224"/>
      </w:pPr>
      <w:rPr>
        <w:rFonts w:hint="default"/>
      </w:rPr>
    </w:lvl>
    <w:lvl w:ilvl="6" w:tplc="46E8BC4A">
      <w:numFmt w:val="bullet"/>
      <w:lvlText w:val="•"/>
      <w:lvlJc w:val="left"/>
      <w:pPr>
        <w:ind w:left="6555" w:hanging="224"/>
      </w:pPr>
      <w:rPr>
        <w:rFonts w:hint="default"/>
      </w:rPr>
    </w:lvl>
    <w:lvl w:ilvl="7" w:tplc="DBFCEBAC">
      <w:numFmt w:val="bullet"/>
      <w:lvlText w:val="•"/>
      <w:lvlJc w:val="left"/>
      <w:pPr>
        <w:ind w:left="7689" w:hanging="224"/>
      </w:pPr>
      <w:rPr>
        <w:rFonts w:hint="default"/>
      </w:rPr>
    </w:lvl>
    <w:lvl w:ilvl="8" w:tplc="E1C87064">
      <w:numFmt w:val="bullet"/>
      <w:lvlText w:val="•"/>
      <w:lvlJc w:val="left"/>
      <w:pPr>
        <w:ind w:left="8823" w:hanging="224"/>
      </w:pPr>
      <w:rPr>
        <w:rFonts w:hint="default"/>
      </w:rPr>
    </w:lvl>
  </w:abstractNum>
  <w:abstractNum w:abstractNumId="3" w15:restartNumberingAfterBreak="0">
    <w:nsid w:val="39496B19"/>
    <w:multiLevelType w:val="hybridMultilevel"/>
    <w:tmpl w:val="F800C66A"/>
    <w:lvl w:ilvl="0" w:tplc="6BC834D4">
      <w:start w:val="1"/>
      <w:numFmt w:val="decimal"/>
      <w:lvlText w:val="%1."/>
      <w:lvlJc w:val="left"/>
      <w:pPr>
        <w:ind w:left="1652" w:hanging="360"/>
        <w:jc w:val="left"/>
      </w:pPr>
      <w:rPr>
        <w:rFonts w:ascii="Calibri" w:eastAsia="Calibri" w:hAnsi="Calibri" w:cs="Calibri" w:hint="default"/>
        <w:spacing w:val="-27"/>
        <w:w w:val="100"/>
        <w:sz w:val="24"/>
        <w:szCs w:val="24"/>
      </w:rPr>
    </w:lvl>
    <w:lvl w:ilvl="1" w:tplc="33163AAE">
      <w:numFmt w:val="bullet"/>
      <w:lvlText w:val="•"/>
      <w:lvlJc w:val="left"/>
      <w:pPr>
        <w:ind w:left="2603" w:hanging="360"/>
      </w:pPr>
      <w:rPr>
        <w:rFonts w:hint="default"/>
      </w:rPr>
    </w:lvl>
    <w:lvl w:ilvl="2" w:tplc="6E785AAE">
      <w:numFmt w:val="bullet"/>
      <w:lvlText w:val="•"/>
      <w:lvlJc w:val="left"/>
      <w:pPr>
        <w:ind w:left="3546" w:hanging="360"/>
      </w:pPr>
      <w:rPr>
        <w:rFonts w:hint="default"/>
      </w:rPr>
    </w:lvl>
    <w:lvl w:ilvl="3" w:tplc="3AA2B2DA">
      <w:numFmt w:val="bullet"/>
      <w:lvlText w:val="•"/>
      <w:lvlJc w:val="left"/>
      <w:pPr>
        <w:ind w:left="4489" w:hanging="360"/>
      </w:pPr>
      <w:rPr>
        <w:rFonts w:hint="default"/>
      </w:rPr>
    </w:lvl>
    <w:lvl w:ilvl="4" w:tplc="CD84C794">
      <w:numFmt w:val="bullet"/>
      <w:lvlText w:val="•"/>
      <w:lvlJc w:val="left"/>
      <w:pPr>
        <w:ind w:left="5432" w:hanging="360"/>
      </w:pPr>
      <w:rPr>
        <w:rFonts w:hint="default"/>
      </w:rPr>
    </w:lvl>
    <w:lvl w:ilvl="5" w:tplc="0FEC17C6">
      <w:numFmt w:val="bullet"/>
      <w:lvlText w:val="•"/>
      <w:lvlJc w:val="left"/>
      <w:pPr>
        <w:ind w:left="6375" w:hanging="360"/>
      </w:pPr>
      <w:rPr>
        <w:rFonts w:hint="default"/>
      </w:rPr>
    </w:lvl>
    <w:lvl w:ilvl="6" w:tplc="854A09BA">
      <w:numFmt w:val="bullet"/>
      <w:lvlText w:val="•"/>
      <w:lvlJc w:val="left"/>
      <w:pPr>
        <w:ind w:left="7318" w:hanging="360"/>
      </w:pPr>
      <w:rPr>
        <w:rFonts w:hint="default"/>
      </w:rPr>
    </w:lvl>
    <w:lvl w:ilvl="7" w:tplc="A4328BF6">
      <w:numFmt w:val="bullet"/>
      <w:lvlText w:val="•"/>
      <w:lvlJc w:val="left"/>
      <w:pPr>
        <w:ind w:left="8261" w:hanging="360"/>
      </w:pPr>
      <w:rPr>
        <w:rFonts w:hint="default"/>
      </w:rPr>
    </w:lvl>
    <w:lvl w:ilvl="8" w:tplc="DF08B9F4">
      <w:numFmt w:val="bullet"/>
      <w:lvlText w:val="•"/>
      <w:lvlJc w:val="left"/>
      <w:pPr>
        <w:ind w:left="9204" w:hanging="360"/>
      </w:pPr>
      <w:rPr>
        <w:rFonts w:hint="default"/>
      </w:rPr>
    </w:lvl>
  </w:abstractNum>
  <w:abstractNum w:abstractNumId="4" w15:restartNumberingAfterBreak="0">
    <w:nsid w:val="39DE49E7"/>
    <w:multiLevelType w:val="hybridMultilevel"/>
    <w:tmpl w:val="34228350"/>
    <w:lvl w:ilvl="0" w:tplc="04060017">
      <w:start w:val="1"/>
      <w:numFmt w:val="lowerLetter"/>
      <w:lvlText w:val="%1)"/>
      <w:lvlJc w:val="left"/>
      <w:pPr>
        <w:ind w:left="573" w:hanging="360"/>
      </w:pPr>
      <w:rPr>
        <w:rFonts w:hint="default"/>
      </w:rPr>
    </w:lvl>
    <w:lvl w:ilvl="1" w:tplc="04060003" w:tentative="1">
      <w:start w:val="1"/>
      <w:numFmt w:val="bullet"/>
      <w:lvlText w:val="o"/>
      <w:lvlJc w:val="left"/>
      <w:pPr>
        <w:ind w:left="1293" w:hanging="360"/>
      </w:pPr>
      <w:rPr>
        <w:rFonts w:ascii="Courier New" w:hAnsi="Courier New" w:cs="Courier New" w:hint="default"/>
      </w:rPr>
    </w:lvl>
    <w:lvl w:ilvl="2" w:tplc="04060005" w:tentative="1">
      <w:start w:val="1"/>
      <w:numFmt w:val="bullet"/>
      <w:lvlText w:val=""/>
      <w:lvlJc w:val="left"/>
      <w:pPr>
        <w:ind w:left="2013" w:hanging="360"/>
      </w:pPr>
      <w:rPr>
        <w:rFonts w:ascii="Wingdings" w:hAnsi="Wingdings" w:hint="default"/>
      </w:rPr>
    </w:lvl>
    <w:lvl w:ilvl="3" w:tplc="04060001" w:tentative="1">
      <w:start w:val="1"/>
      <w:numFmt w:val="bullet"/>
      <w:lvlText w:val=""/>
      <w:lvlJc w:val="left"/>
      <w:pPr>
        <w:ind w:left="2733" w:hanging="360"/>
      </w:pPr>
      <w:rPr>
        <w:rFonts w:ascii="Symbol" w:hAnsi="Symbol" w:hint="default"/>
      </w:rPr>
    </w:lvl>
    <w:lvl w:ilvl="4" w:tplc="04060003" w:tentative="1">
      <w:start w:val="1"/>
      <w:numFmt w:val="bullet"/>
      <w:lvlText w:val="o"/>
      <w:lvlJc w:val="left"/>
      <w:pPr>
        <w:ind w:left="3453" w:hanging="360"/>
      </w:pPr>
      <w:rPr>
        <w:rFonts w:ascii="Courier New" w:hAnsi="Courier New" w:cs="Courier New" w:hint="default"/>
      </w:rPr>
    </w:lvl>
    <w:lvl w:ilvl="5" w:tplc="04060005" w:tentative="1">
      <w:start w:val="1"/>
      <w:numFmt w:val="bullet"/>
      <w:lvlText w:val=""/>
      <w:lvlJc w:val="left"/>
      <w:pPr>
        <w:ind w:left="4173" w:hanging="360"/>
      </w:pPr>
      <w:rPr>
        <w:rFonts w:ascii="Wingdings" w:hAnsi="Wingdings" w:hint="default"/>
      </w:rPr>
    </w:lvl>
    <w:lvl w:ilvl="6" w:tplc="04060001" w:tentative="1">
      <w:start w:val="1"/>
      <w:numFmt w:val="bullet"/>
      <w:lvlText w:val=""/>
      <w:lvlJc w:val="left"/>
      <w:pPr>
        <w:ind w:left="4893" w:hanging="360"/>
      </w:pPr>
      <w:rPr>
        <w:rFonts w:ascii="Symbol" w:hAnsi="Symbol" w:hint="default"/>
      </w:rPr>
    </w:lvl>
    <w:lvl w:ilvl="7" w:tplc="04060003" w:tentative="1">
      <w:start w:val="1"/>
      <w:numFmt w:val="bullet"/>
      <w:lvlText w:val="o"/>
      <w:lvlJc w:val="left"/>
      <w:pPr>
        <w:ind w:left="5613" w:hanging="360"/>
      </w:pPr>
      <w:rPr>
        <w:rFonts w:ascii="Courier New" w:hAnsi="Courier New" w:cs="Courier New" w:hint="default"/>
      </w:rPr>
    </w:lvl>
    <w:lvl w:ilvl="8" w:tplc="04060005" w:tentative="1">
      <w:start w:val="1"/>
      <w:numFmt w:val="bullet"/>
      <w:lvlText w:val=""/>
      <w:lvlJc w:val="left"/>
      <w:pPr>
        <w:ind w:left="6333"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CE"/>
    <w:rsid w:val="000148D7"/>
    <w:rsid w:val="00024DF2"/>
    <w:rsid w:val="00084E45"/>
    <w:rsid w:val="000E72DF"/>
    <w:rsid w:val="001A5481"/>
    <w:rsid w:val="001E07FD"/>
    <w:rsid w:val="00214A72"/>
    <w:rsid w:val="0025725C"/>
    <w:rsid w:val="002F6206"/>
    <w:rsid w:val="00356381"/>
    <w:rsid w:val="00362D06"/>
    <w:rsid w:val="0039030C"/>
    <w:rsid w:val="003A332D"/>
    <w:rsid w:val="003C0CC4"/>
    <w:rsid w:val="003C506E"/>
    <w:rsid w:val="0042735E"/>
    <w:rsid w:val="00453935"/>
    <w:rsid w:val="0046427B"/>
    <w:rsid w:val="00480F9B"/>
    <w:rsid w:val="005058E3"/>
    <w:rsid w:val="0057651F"/>
    <w:rsid w:val="005A246A"/>
    <w:rsid w:val="005F0176"/>
    <w:rsid w:val="00616E3A"/>
    <w:rsid w:val="006A20BF"/>
    <w:rsid w:val="00737EC7"/>
    <w:rsid w:val="00764DE0"/>
    <w:rsid w:val="007C0D5B"/>
    <w:rsid w:val="007D4CF6"/>
    <w:rsid w:val="007F4B06"/>
    <w:rsid w:val="007F6331"/>
    <w:rsid w:val="0088270A"/>
    <w:rsid w:val="008B4C11"/>
    <w:rsid w:val="008C6FE7"/>
    <w:rsid w:val="00923DA4"/>
    <w:rsid w:val="00946243"/>
    <w:rsid w:val="00960F08"/>
    <w:rsid w:val="00972A7D"/>
    <w:rsid w:val="00990E7E"/>
    <w:rsid w:val="009D2F71"/>
    <w:rsid w:val="009F46C1"/>
    <w:rsid w:val="00A35BB1"/>
    <w:rsid w:val="00A70F97"/>
    <w:rsid w:val="00A85163"/>
    <w:rsid w:val="00A86AED"/>
    <w:rsid w:val="00B0785B"/>
    <w:rsid w:val="00B5039E"/>
    <w:rsid w:val="00B86C56"/>
    <w:rsid w:val="00BD5609"/>
    <w:rsid w:val="00BF72C8"/>
    <w:rsid w:val="00CD1E75"/>
    <w:rsid w:val="00D06100"/>
    <w:rsid w:val="00D6061E"/>
    <w:rsid w:val="00D7183C"/>
    <w:rsid w:val="00D91295"/>
    <w:rsid w:val="00E02A6D"/>
    <w:rsid w:val="00E3018B"/>
    <w:rsid w:val="00EE58CE"/>
    <w:rsid w:val="00F3315C"/>
    <w:rsid w:val="00F70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E0A1C"/>
  <w15:docId w15:val="{81D63354-DCA1-4530-9A15-44308CD6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da-DK"/>
    </w:rPr>
  </w:style>
  <w:style w:type="paragraph" w:styleId="Overskrift1">
    <w:name w:val="heading 1"/>
    <w:basedOn w:val="Normal"/>
    <w:uiPriority w:val="9"/>
    <w:qFormat/>
    <w:pPr>
      <w:spacing w:before="87"/>
      <w:ind w:left="213"/>
      <w:outlineLvl w:val="0"/>
    </w:pPr>
    <w:rPr>
      <w:sz w:val="40"/>
      <w:szCs w:val="40"/>
    </w:rPr>
  </w:style>
  <w:style w:type="paragraph" w:styleId="Overskrift2">
    <w:name w:val="heading 2"/>
    <w:basedOn w:val="Normal"/>
    <w:uiPriority w:val="9"/>
    <w:unhideWhenUsed/>
    <w:qFormat/>
    <w:pPr>
      <w:spacing w:before="71"/>
      <w:ind w:left="932"/>
      <w:outlineLvl w:val="1"/>
    </w:pPr>
    <w:rPr>
      <w:rFonts w:ascii="Cambria" w:eastAsia="Cambria" w:hAnsi="Cambria" w:cs="Cambria"/>
      <w:b/>
      <w:bCs/>
      <w:sz w:val="35"/>
      <w:szCs w:val="35"/>
    </w:rPr>
  </w:style>
  <w:style w:type="paragraph" w:styleId="Overskrift3">
    <w:name w:val="heading 3"/>
    <w:basedOn w:val="Normal"/>
    <w:uiPriority w:val="9"/>
    <w:unhideWhenUsed/>
    <w:qFormat/>
    <w:pPr>
      <w:ind w:left="932"/>
      <w:outlineLvl w:val="2"/>
    </w:pPr>
    <w:rPr>
      <w:rFonts w:ascii="Calibri" w:eastAsia="Calibri" w:hAnsi="Calibri" w:cs="Calibri"/>
      <w:sz w:val="24"/>
      <w:szCs w:val="24"/>
    </w:rPr>
  </w:style>
  <w:style w:type="paragraph" w:styleId="Overskrift4">
    <w:name w:val="heading 4"/>
    <w:basedOn w:val="Normal"/>
    <w:uiPriority w:val="9"/>
    <w:unhideWhenUsed/>
    <w:qFormat/>
    <w:pPr>
      <w:ind w:left="213"/>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spacing w:line="269" w:lineRule="exact"/>
      <w:ind w:left="1652" w:hanging="360"/>
    </w:pPr>
    <w:rPr>
      <w:rFonts w:ascii="Calibri" w:eastAsia="Calibri" w:hAnsi="Calibri" w:cs="Calibri"/>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customStyle="1" w:styleId="Default">
    <w:name w:val="Default"/>
    <w:rsid w:val="00F3315C"/>
    <w:pPr>
      <w:widowControl/>
      <w:adjustRightInd w:val="0"/>
    </w:pPr>
    <w:rPr>
      <w:rFonts w:ascii="Cambria" w:hAnsi="Cambria" w:cs="Cambria"/>
      <w:color w:val="000000"/>
      <w:sz w:val="24"/>
      <w:szCs w:val="24"/>
      <w:lang w:val="da-DK"/>
    </w:rPr>
  </w:style>
  <w:style w:type="character" w:styleId="Hyperlink">
    <w:name w:val="Hyperlink"/>
    <w:basedOn w:val="Standardskrifttypeiafsnit"/>
    <w:uiPriority w:val="99"/>
    <w:unhideWhenUsed/>
    <w:rsid w:val="00616E3A"/>
    <w:rPr>
      <w:color w:val="0000FF" w:themeColor="hyperlink"/>
      <w:u w:val="single"/>
    </w:rPr>
  </w:style>
  <w:style w:type="character" w:styleId="Ulstomtale">
    <w:name w:val="Unresolved Mention"/>
    <w:basedOn w:val="Standardskrifttypeiafsnit"/>
    <w:uiPriority w:val="99"/>
    <w:semiHidden/>
    <w:unhideWhenUsed/>
    <w:rsid w:val="00616E3A"/>
    <w:rPr>
      <w:color w:val="605E5C"/>
      <w:shd w:val="clear" w:color="auto" w:fill="E1DFDD"/>
    </w:rPr>
  </w:style>
  <w:style w:type="paragraph" w:styleId="Sidehoved">
    <w:name w:val="header"/>
    <w:basedOn w:val="Normal"/>
    <w:link w:val="SidehovedTegn"/>
    <w:uiPriority w:val="99"/>
    <w:unhideWhenUsed/>
    <w:rsid w:val="00084E45"/>
    <w:pPr>
      <w:tabs>
        <w:tab w:val="center" w:pos="4819"/>
        <w:tab w:val="right" w:pos="9638"/>
      </w:tabs>
    </w:pPr>
  </w:style>
  <w:style w:type="character" w:customStyle="1" w:styleId="SidehovedTegn">
    <w:name w:val="Sidehoved Tegn"/>
    <w:basedOn w:val="Standardskrifttypeiafsnit"/>
    <w:link w:val="Sidehoved"/>
    <w:uiPriority w:val="99"/>
    <w:rsid w:val="00084E45"/>
    <w:rPr>
      <w:rFonts w:ascii="Arial" w:eastAsia="Arial" w:hAnsi="Arial" w:cs="Arial"/>
    </w:rPr>
  </w:style>
  <w:style w:type="paragraph" w:styleId="Sidefod">
    <w:name w:val="footer"/>
    <w:basedOn w:val="Normal"/>
    <w:link w:val="SidefodTegn"/>
    <w:uiPriority w:val="99"/>
    <w:unhideWhenUsed/>
    <w:rsid w:val="00084E45"/>
    <w:pPr>
      <w:tabs>
        <w:tab w:val="center" w:pos="4819"/>
        <w:tab w:val="right" w:pos="9638"/>
      </w:tabs>
    </w:pPr>
  </w:style>
  <w:style w:type="character" w:customStyle="1" w:styleId="SidefodTegn">
    <w:name w:val="Sidefod Tegn"/>
    <w:basedOn w:val="Standardskrifttypeiafsnit"/>
    <w:link w:val="Sidefod"/>
    <w:uiPriority w:val="99"/>
    <w:rsid w:val="00084E45"/>
    <w:rPr>
      <w:rFonts w:ascii="Arial" w:eastAsia="Arial" w:hAnsi="Arial" w:cs="Arial"/>
    </w:rPr>
  </w:style>
  <w:style w:type="character" w:styleId="Kommentarhenvisning">
    <w:name w:val="annotation reference"/>
    <w:basedOn w:val="Standardskrifttypeiafsnit"/>
    <w:uiPriority w:val="99"/>
    <w:semiHidden/>
    <w:unhideWhenUsed/>
    <w:rsid w:val="00764DE0"/>
    <w:rPr>
      <w:sz w:val="16"/>
      <w:szCs w:val="16"/>
    </w:rPr>
  </w:style>
  <w:style w:type="paragraph" w:styleId="Kommentartekst">
    <w:name w:val="annotation text"/>
    <w:basedOn w:val="Normal"/>
    <w:link w:val="KommentartekstTegn"/>
    <w:uiPriority w:val="99"/>
    <w:semiHidden/>
    <w:unhideWhenUsed/>
    <w:rsid w:val="00764DE0"/>
    <w:rPr>
      <w:sz w:val="20"/>
      <w:szCs w:val="20"/>
    </w:rPr>
  </w:style>
  <w:style w:type="character" w:customStyle="1" w:styleId="KommentartekstTegn">
    <w:name w:val="Kommentartekst Tegn"/>
    <w:basedOn w:val="Standardskrifttypeiafsnit"/>
    <w:link w:val="Kommentartekst"/>
    <w:uiPriority w:val="99"/>
    <w:semiHidden/>
    <w:rsid w:val="00764DE0"/>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764DE0"/>
    <w:rPr>
      <w:b/>
      <w:bCs/>
    </w:rPr>
  </w:style>
  <w:style w:type="character" w:customStyle="1" w:styleId="KommentaremneTegn">
    <w:name w:val="Kommentaremne Tegn"/>
    <w:basedOn w:val="KommentartekstTegn"/>
    <w:link w:val="Kommentaremne"/>
    <w:uiPriority w:val="99"/>
    <w:semiHidden/>
    <w:rsid w:val="00764DE0"/>
    <w:rPr>
      <w:rFonts w:ascii="Arial" w:eastAsia="Arial" w:hAnsi="Arial" w:cs="Arial"/>
      <w:b/>
      <w:bCs/>
      <w:sz w:val="20"/>
      <w:szCs w:val="20"/>
    </w:rPr>
  </w:style>
  <w:style w:type="paragraph" w:styleId="Markeringsbobletekst">
    <w:name w:val="Balloon Text"/>
    <w:basedOn w:val="Normal"/>
    <w:link w:val="MarkeringsbobletekstTegn"/>
    <w:uiPriority w:val="99"/>
    <w:semiHidden/>
    <w:unhideWhenUsed/>
    <w:rsid w:val="00764DE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4DE0"/>
    <w:rPr>
      <w:rFonts w:ascii="Segoe UI" w:eastAsia="Arial" w:hAnsi="Segoe UI" w:cs="Segoe UI"/>
      <w:sz w:val="18"/>
      <w:szCs w:val="18"/>
    </w:rPr>
  </w:style>
  <w:style w:type="character" w:styleId="BesgtLink">
    <w:name w:val="FollowedHyperlink"/>
    <w:basedOn w:val="Standardskrifttypeiafsnit"/>
    <w:uiPriority w:val="99"/>
    <w:semiHidden/>
    <w:unhideWhenUsed/>
    <w:rsid w:val="00923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dcluster.com/portfolio-item/projekt-coe-smv/%20" TargetMode="External"/><Relationship Id="rId18" Type="http://schemas.openxmlformats.org/officeDocument/2006/relationships/hyperlink" Target="http://ec.europa.eu/competition/state_aid/legislation/de_minimis_regulation_da.pdf" TargetMode="External"/><Relationship Id="rId3" Type="http://schemas.openxmlformats.org/officeDocument/2006/relationships/customXml" Target="../customXml/item3.xml"/><Relationship Id="rId21" Type="http://schemas.openxmlformats.org/officeDocument/2006/relationships/hyperlink" Target="http://eur-lex.europa.eu/legal-content/DA/TXT/PDF/?uri=CELEX%3A32014R0651&amp;amp;from=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eur-lex.europa.eu/legal-content/DA/TXT/PDF/?uri=CELEX%3A32014R0651&amp;amp;fr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c.europa.eu/DocsRoom/documents/15582/attachments/1/translations/da/renditions/na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onalt.erhvervsstyrelsen.dk/" TargetMode="External"/><Relationship Id="rId22" Type="http://schemas.openxmlformats.org/officeDocument/2006/relationships/hyperlink" Target="http://www.regional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55b49fafb2244e4992fc3ff4dbfff17 xmlns="821a443e-788f-4712-b88f-8f376caeeddd">
      <Terms xmlns="http://schemas.microsoft.com/office/infopath/2007/PartnerControls"/>
    </f55b49fafb2244e4992fc3ff4dbfff17>
    <TaxCatchAll xmlns="7bffbb5c-fe90-4cf3-bf43-4dcf63d0743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24BB342B7775418A90DD4AF394397E" ma:contentTypeVersion="11" ma:contentTypeDescription="Opret et nyt dokument." ma:contentTypeScope="" ma:versionID="d365b7631fcaa468d090948e85582398">
  <xsd:schema xmlns:xsd="http://www.w3.org/2001/XMLSchema" xmlns:xs="http://www.w3.org/2001/XMLSchema" xmlns:p="http://schemas.microsoft.com/office/2006/metadata/properties" xmlns:ns2="821a443e-788f-4712-b88f-8f376caeeddd" xmlns:ns3="7bffbb5c-fe90-4cf3-bf43-4dcf63d0743d" targetNamespace="http://schemas.microsoft.com/office/2006/metadata/properties" ma:root="true" ma:fieldsID="da33d3f4636aa630e1083e806ae04ef3" ns2:_="" ns3:_="">
    <xsd:import namespace="821a443e-788f-4712-b88f-8f376caeeddd"/>
    <xsd:import namespace="7bffbb5c-fe90-4cf3-bf43-4dcf63d0743d"/>
    <xsd:element name="properties">
      <xsd:complexType>
        <xsd:sequence>
          <xsd:element name="documentManagement">
            <xsd:complexType>
              <xsd:all>
                <xsd:element ref="ns2:f55b49fafb2244e4992fc3ff4dbfff17"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a443e-788f-4712-b88f-8f376caeeddd" elementFormDefault="qualified">
    <xsd:import namespace="http://schemas.microsoft.com/office/2006/documentManagement/types"/>
    <xsd:import namespace="http://schemas.microsoft.com/office/infopath/2007/PartnerControls"/>
    <xsd:element name="f55b49fafb2244e4992fc3ff4dbfff17" ma:index="8" nillable="true" ma:taxonomy="true" ma:internalName="f55b49fafb2244e4992fc3ff4dbfff17" ma:taxonomyFieldName="Klassifikation" ma:displayName="Klassifikation" ma:default="" ma:fieldId="{f55b49fa-fb22-44e4-992f-c3ff4dbfff17}" ma:sspId="505bc45b-fac9-4fab-b94f-b5eb0954a125" ma:termSetId="a8d3abd6-af99-42aa-bf76-580ef6bb4a81"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fbb5c-fe90-4cf3-bf43-4dcf63d0743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85144dd-8e1b-466b-bf26-9343c7d7c795}" ma:internalName="TaxCatchAll" ma:showField="CatchAllData" ma:web="7bffbb5c-fe90-4cf3-bf43-4dcf63d0743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C0D6-3BCC-408B-B113-2EEA8BC3AF38}">
  <ds:schemaRefs>
    <ds:schemaRef ds:uri="http://purl.org/dc/elements/1.1/"/>
    <ds:schemaRef ds:uri="http://schemas.microsoft.com/office/2006/documentManagement/types"/>
    <ds:schemaRef ds:uri="7bffbb5c-fe90-4cf3-bf43-4dcf63d0743d"/>
    <ds:schemaRef ds:uri="http://schemas.openxmlformats.org/package/2006/metadata/core-properties"/>
    <ds:schemaRef ds:uri="http://purl.org/dc/terms/"/>
    <ds:schemaRef ds:uri="http://schemas.microsoft.com/office/infopath/2007/PartnerControls"/>
    <ds:schemaRef ds:uri="http://purl.org/dc/dcmitype/"/>
    <ds:schemaRef ds:uri="821a443e-788f-4712-b88f-8f376caeedd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3321FF-12A9-42EF-BA70-F1FC9C13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a443e-788f-4712-b88f-8f376caeeddd"/>
    <ds:schemaRef ds:uri="7bffbb5c-fe90-4cf3-bf43-4dcf63d07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ED139-79F7-47D4-97ED-D828060279DF}">
  <ds:schemaRefs>
    <ds:schemaRef ds:uri="http://schemas.microsoft.com/sharepoint/v3/contenttype/forms"/>
  </ds:schemaRefs>
</ds:datastoreItem>
</file>

<file path=customXml/itemProps4.xml><?xml version="1.0" encoding="utf-8"?>
<ds:datastoreItem xmlns:ds="http://schemas.openxmlformats.org/officeDocument/2006/customXml" ds:itemID="{6E97E669-B52A-4E9A-8A4C-CA83BD97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2979</Words>
  <Characters>18174</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Bjerrum Rantzau</dc:creator>
  <cp:lastModifiedBy>Henrik Nørgaard</cp:lastModifiedBy>
  <cp:revision>2</cp:revision>
  <dcterms:created xsi:type="dcterms:W3CDTF">2019-02-13T09:48:00Z</dcterms:created>
  <dcterms:modified xsi:type="dcterms:W3CDTF">2019-02-13T09:48:00Z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Adobe Acrobat Pro DC 18.11.20055</vt:lpwstr>
  </property>
  <property fmtid="{D5CDD505-2E9C-101B-9397-08002B2CF9AE}" pid="4" name="LastSaved">
    <vt:filetime>2018-09-27T00:00:00Z</vt:filetime>
  </property>
  <property fmtid="{D5CDD505-2E9C-101B-9397-08002B2CF9AE}" pid="5" name="ContentTypeId">
    <vt:lpwstr>0x0101009A24BB342B7775418A90DD4AF394397E</vt:lpwstr>
  </property>
</Properties>
</file>